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71" w:rsidRPr="00304971" w:rsidRDefault="00D052F4" w:rsidP="00304971">
      <w:pPr>
        <w:jc w:val="center"/>
        <w:rPr>
          <w:rFonts w:ascii="標楷體" w:eastAsia="標楷體" w:hAnsi="標楷體"/>
          <w:b/>
          <w:sz w:val="26"/>
          <w:szCs w:val="26"/>
          <w:shd w:val="pct15" w:color="auto" w:fill="FFFFFF"/>
        </w:rPr>
      </w:pPr>
      <w:r w:rsidRPr="004C4211">
        <w:rPr>
          <w:b/>
          <w:noProof/>
          <w:sz w:val="26"/>
          <w:szCs w:val="26"/>
        </w:rPr>
        <w:drawing>
          <wp:anchor distT="0" distB="0" distL="114300" distR="114300" simplePos="0" relativeHeight="251659264" behindDoc="0" locked="0" layoutInCell="1" allowOverlap="1" wp14:anchorId="5F68FFBA" wp14:editId="5A2760FB">
            <wp:simplePos x="0" y="0"/>
            <wp:positionH relativeFrom="column">
              <wp:posOffset>-161290</wp:posOffset>
            </wp:positionH>
            <wp:positionV relativeFrom="paragraph">
              <wp:posOffset>-363855</wp:posOffset>
            </wp:positionV>
            <wp:extent cx="659878" cy="818515"/>
            <wp:effectExtent l="0" t="0" r="6985" b="635"/>
            <wp:wrapNone/>
            <wp:docPr id="1" name="圖片 1" descr="ias_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s_logo-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878"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698" w:rsidRPr="004C4211">
        <w:rPr>
          <w:rFonts w:ascii="標楷體" w:eastAsia="標楷體" w:hAnsi="標楷體" w:hint="eastAsia"/>
          <w:b/>
          <w:sz w:val="26"/>
          <w:szCs w:val="26"/>
          <w:shd w:val="pct15" w:color="auto" w:fill="FFFFFF"/>
        </w:rPr>
        <w:t>社會工作局培訓課程</w:t>
      </w:r>
    </w:p>
    <w:p w:rsidR="00BE51BD" w:rsidRPr="004C4211" w:rsidRDefault="00BE51BD">
      <w:pPr>
        <w:rPr>
          <w:rFonts w:ascii="Times New Roman" w:eastAsia="標楷體" w:hAnsi="Times New Roman"/>
          <w:szCs w:val="24"/>
        </w:rPr>
      </w:pPr>
    </w:p>
    <w:tbl>
      <w:tblPr>
        <w:tblW w:w="5827" w:type="pct"/>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9539"/>
      </w:tblGrid>
      <w:tr w:rsidR="009C764F" w:rsidRPr="004C4211" w:rsidTr="00304971">
        <w:trPr>
          <w:trHeight w:val="350"/>
        </w:trPr>
        <w:tc>
          <w:tcPr>
            <w:tcW w:w="656" w:type="pct"/>
            <w:tcBorders>
              <w:top w:val="single" w:sz="4" w:space="0" w:color="000000"/>
              <w:left w:val="single" w:sz="4" w:space="0" w:color="000000"/>
              <w:bottom w:val="single" w:sz="4" w:space="0" w:color="000000"/>
              <w:right w:val="single" w:sz="4" w:space="0" w:color="000000"/>
            </w:tcBorders>
            <w:vAlign w:val="center"/>
            <w:hideMark/>
          </w:tcPr>
          <w:p w:rsidR="009C764F" w:rsidRPr="004C4211" w:rsidRDefault="009C764F" w:rsidP="005E6067">
            <w:pPr>
              <w:spacing w:line="340" w:lineRule="exact"/>
              <w:jc w:val="both"/>
              <w:rPr>
                <w:rFonts w:eastAsia="標楷體"/>
                <w:szCs w:val="24"/>
              </w:rPr>
            </w:pPr>
            <w:r w:rsidRPr="004C4211">
              <w:rPr>
                <w:rFonts w:eastAsia="標楷體" w:hint="eastAsia"/>
                <w:szCs w:val="24"/>
              </w:rPr>
              <w:t>課程名稱</w:t>
            </w:r>
            <w:r w:rsidR="00B24ED4" w:rsidRPr="004C4211">
              <w:rPr>
                <w:rFonts w:eastAsia="標楷體" w:hint="eastAsia"/>
                <w:szCs w:val="24"/>
              </w:rPr>
              <w:t>：</w:t>
            </w:r>
          </w:p>
        </w:tc>
        <w:tc>
          <w:tcPr>
            <w:tcW w:w="4344" w:type="pct"/>
            <w:tcBorders>
              <w:top w:val="single" w:sz="4" w:space="0" w:color="000000"/>
              <w:left w:val="single" w:sz="4" w:space="0" w:color="000000"/>
              <w:bottom w:val="single" w:sz="4" w:space="0" w:color="000000"/>
              <w:right w:val="single" w:sz="4" w:space="0" w:color="000000"/>
            </w:tcBorders>
            <w:vAlign w:val="center"/>
            <w:hideMark/>
          </w:tcPr>
          <w:p w:rsidR="009C764F" w:rsidRPr="004C4211" w:rsidRDefault="009C764F" w:rsidP="005E6067">
            <w:pPr>
              <w:spacing w:line="340" w:lineRule="exact"/>
              <w:ind w:rightChars="-45" w:right="-108"/>
              <w:jc w:val="both"/>
              <w:rPr>
                <w:rFonts w:eastAsia="標楷體"/>
                <w:spacing w:val="20"/>
                <w:szCs w:val="24"/>
              </w:rPr>
            </w:pPr>
            <w:r w:rsidRPr="004C4211">
              <w:rPr>
                <w:rFonts w:eastAsia="標楷體" w:hint="eastAsia"/>
                <w:spacing w:val="20"/>
                <w:szCs w:val="24"/>
              </w:rPr>
              <w:t>「從沙維雅家庭治療模式探索賭博失調：概念與實踐」培訓課程</w:t>
            </w:r>
          </w:p>
        </w:tc>
      </w:tr>
      <w:tr w:rsidR="009C764F" w:rsidRPr="004C4211" w:rsidTr="00304971">
        <w:trPr>
          <w:trHeight w:val="360"/>
        </w:trPr>
        <w:tc>
          <w:tcPr>
            <w:tcW w:w="656" w:type="pct"/>
            <w:tcBorders>
              <w:top w:val="single" w:sz="4" w:space="0" w:color="000000"/>
              <w:left w:val="single" w:sz="4" w:space="0" w:color="000000"/>
              <w:bottom w:val="single" w:sz="4" w:space="0" w:color="000000"/>
              <w:right w:val="single" w:sz="4" w:space="0" w:color="000000"/>
            </w:tcBorders>
            <w:vAlign w:val="center"/>
            <w:hideMark/>
          </w:tcPr>
          <w:p w:rsidR="009C764F" w:rsidRPr="004C4211" w:rsidRDefault="009C764F" w:rsidP="005E6067">
            <w:pPr>
              <w:pStyle w:val="ad"/>
              <w:spacing w:after="0" w:line="340" w:lineRule="exact"/>
              <w:ind w:leftChars="0" w:left="0"/>
              <w:jc w:val="both"/>
              <w:rPr>
                <w:rFonts w:eastAsia="標楷體"/>
                <w:szCs w:val="24"/>
              </w:rPr>
            </w:pPr>
            <w:r w:rsidRPr="004C4211">
              <w:rPr>
                <w:rFonts w:eastAsia="標楷體" w:hint="eastAsia"/>
                <w:szCs w:val="24"/>
              </w:rPr>
              <w:t>課程編號</w:t>
            </w:r>
            <w:r w:rsidR="00B24ED4" w:rsidRPr="004C4211">
              <w:rPr>
                <w:rFonts w:eastAsia="標楷體" w:hint="eastAsia"/>
                <w:szCs w:val="24"/>
              </w:rPr>
              <w:t>：</w:t>
            </w:r>
          </w:p>
        </w:tc>
        <w:tc>
          <w:tcPr>
            <w:tcW w:w="4344" w:type="pct"/>
            <w:tcBorders>
              <w:top w:val="single" w:sz="4" w:space="0" w:color="000000"/>
              <w:left w:val="single" w:sz="4" w:space="0" w:color="000000"/>
              <w:bottom w:val="single" w:sz="4" w:space="0" w:color="000000"/>
              <w:right w:val="single" w:sz="4" w:space="0" w:color="000000"/>
            </w:tcBorders>
            <w:vAlign w:val="center"/>
          </w:tcPr>
          <w:p w:rsidR="00B24ED4" w:rsidRPr="004C4211" w:rsidRDefault="009C764F" w:rsidP="005E6067">
            <w:pPr>
              <w:pStyle w:val="ad"/>
              <w:spacing w:after="0" w:line="340" w:lineRule="exact"/>
              <w:ind w:leftChars="0" w:left="0"/>
              <w:jc w:val="both"/>
              <w:rPr>
                <w:rFonts w:eastAsia="標楷體"/>
                <w:spacing w:val="20"/>
                <w:szCs w:val="24"/>
              </w:rPr>
            </w:pPr>
            <w:r w:rsidRPr="004C4211">
              <w:rPr>
                <w:rFonts w:eastAsia="標楷體"/>
                <w:spacing w:val="20"/>
                <w:szCs w:val="24"/>
              </w:rPr>
              <w:t>IAS/DEP/NGO018/2018</w:t>
            </w:r>
          </w:p>
        </w:tc>
      </w:tr>
      <w:tr w:rsidR="009C764F" w:rsidRPr="004C4211" w:rsidTr="00304971">
        <w:trPr>
          <w:trHeight w:val="521"/>
        </w:trPr>
        <w:tc>
          <w:tcPr>
            <w:tcW w:w="656" w:type="pct"/>
            <w:tcBorders>
              <w:top w:val="single" w:sz="4" w:space="0" w:color="000000"/>
              <w:left w:val="single" w:sz="4" w:space="0" w:color="000000"/>
              <w:bottom w:val="single" w:sz="4" w:space="0" w:color="000000"/>
              <w:right w:val="single" w:sz="4" w:space="0" w:color="000000"/>
            </w:tcBorders>
            <w:hideMark/>
          </w:tcPr>
          <w:p w:rsidR="009C764F" w:rsidRPr="004C4211" w:rsidRDefault="009C764F" w:rsidP="004E6CC4">
            <w:pPr>
              <w:spacing w:line="340" w:lineRule="exact"/>
              <w:jc w:val="both"/>
              <w:rPr>
                <w:rFonts w:eastAsia="標楷體"/>
                <w:szCs w:val="24"/>
              </w:rPr>
            </w:pPr>
            <w:r w:rsidRPr="004C4211">
              <w:rPr>
                <w:rFonts w:eastAsia="標楷體" w:hint="eastAsia"/>
                <w:szCs w:val="24"/>
              </w:rPr>
              <w:t>課程目的</w:t>
            </w:r>
            <w:r w:rsidR="00B24ED4" w:rsidRPr="004C4211">
              <w:rPr>
                <w:rFonts w:eastAsia="標楷體" w:hint="eastAsia"/>
                <w:szCs w:val="24"/>
              </w:rPr>
              <w:t>：</w:t>
            </w:r>
          </w:p>
        </w:tc>
        <w:tc>
          <w:tcPr>
            <w:tcW w:w="4344" w:type="pct"/>
            <w:tcBorders>
              <w:top w:val="single" w:sz="4" w:space="0" w:color="000000"/>
              <w:left w:val="single" w:sz="4" w:space="0" w:color="000000"/>
              <w:bottom w:val="single" w:sz="4" w:space="0" w:color="000000"/>
              <w:right w:val="single" w:sz="4" w:space="0" w:color="000000"/>
            </w:tcBorders>
          </w:tcPr>
          <w:p w:rsidR="009C764F" w:rsidRPr="004C4211" w:rsidRDefault="009C764F" w:rsidP="00463B55">
            <w:pPr>
              <w:pStyle w:val="a7"/>
              <w:numPr>
                <w:ilvl w:val="0"/>
                <w:numId w:val="43"/>
              </w:numPr>
              <w:snapToGrid w:val="0"/>
              <w:spacing w:line="300" w:lineRule="exact"/>
              <w:ind w:leftChars="0" w:left="482" w:hanging="482"/>
              <w:jc w:val="both"/>
              <w:rPr>
                <w:rFonts w:ascii="Times New Roman" w:eastAsia="標楷體" w:hAnsi="Times New Roman"/>
                <w:color w:val="000000"/>
                <w:szCs w:val="24"/>
              </w:rPr>
            </w:pPr>
            <w:r w:rsidRPr="004C4211">
              <w:rPr>
                <w:rFonts w:ascii="Times New Roman" w:eastAsia="標楷體" w:hAnsi="Times New Roman" w:hint="eastAsia"/>
                <w:color w:val="000000"/>
                <w:szCs w:val="24"/>
              </w:rPr>
              <w:t>從心理學角度了解病</w:t>
            </w:r>
            <w:r w:rsidRPr="004C4211">
              <w:rPr>
                <w:rFonts w:ascii="Times New Roman" w:eastAsia="標楷體" w:hAnsi="Times New Roman"/>
                <w:color w:val="000000"/>
                <w:szCs w:val="24"/>
              </w:rPr>
              <w:t>態賭徒</w:t>
            </w:r>
            <w:r w:rsidRPr="004C4211">
              <w:rPr>
                <w:rFonts w:ascii="Times New Roman" w:eastAsia="標楷體" w:hAnsi="Times New Roman" w:hint="eastAsia"/>
                <w:color w:val="000000"/>
                <w:szCs w:val="24"/>
              </w:rPr>
              <w:t>；</w:t>
            </w:r>
          </w:p>
          <w:p w:rsidR="009C764F" w:rsidRPr="004C4211" w:rsidRDefault="009C764F" w:rsidP="00463B55">
            <w:pPr>
              <w:pStyle w:val="a7"/>
              <w:numPr>
                <w:ilvl w:val="0"/>
                <w:numId w:val="43"/>
              </w:numPr>
              <w:snapToGrid w:val="0"/>
              <w:spacing w:line="300" w:lineRule="exact"/>
              <w:ind w:leftChars="0" w:left="482" w:hanging="482"/>
              <w:jc w:val="both"/>
              <w:rPr>
                <w:rFonts w:ascii="Times New Roman" w:eastAsia="標楷體" w:hAnsi="Times New Roman"/>
                <w:color w:val="000000"/>
                <w:szCs w:val="24"/>
              </w:rPr>
            </w:pPr>
            <w:r w:rsidRPr="004C4211">
              <w:rPr>
                <w:rFonts w:ascii="Times New Roman" w:eastAsia="標楷體" w:hAnsi="Times New Roman" w:hint="eastAsia"/>
                <w:color w:val="000000"/>
                <w:szCs w:val="24"/>
              </w:rPr>
              <w:t>透過模擬個案練習，體會沙維雅家庭治療模式的</w:t>
            </w:r>
            <w:r w:rsidRPr="004C4211">
              <w:rPr>
                <w:rFonts w:ascii="Times New Roman" w:eastAsia="標楷體" w:hAnsi="Times New Roman"/>
                <w:color w:val="000000"/>
                <w:szCs w:val="24"/>
              </w:rPr>
              <w:t>輔導策略</w:t>
            </w:r>
            <w:r w:rsidRPr="004C4211">
              <w:rPr>
                <w:rFonts w:ascii="Times New Roman" w:eastAsia="標楷體" w:hAnsi="Times New Roman" w:hint="eastAsia"/>
                <w:color w:val="000000"/>
                <w:szCs w:val="24"/>
              </w:rPr>
              <w:t>。</w:t>
            </w:r>
          </w:p>
        </w:tc>
      </w:tr>
      <w:tr w:rsidR="009C764F" w:rsidRPr="004C4211" w:rsidTr="00304971">
        <w:trPr>
          <w:trHeight w:val="3141"/>
        </w:trPr>
        <w:tc>
          <w:tcPr>
            <w:tcW w:w="656" w:type="pct"/>
            <w:tcBorders>
              <w:top w:val="single" w:sz="4" w:space="0" w:color="000000"/>
              <w:left w:val="single" w:sz="4" w:space="0" w:color="000000"/>
              <w:bottom w:val="single" w:sz="4" w:space="0" w:color="000000"/>
              <w:right w:val="single" w:sz="4" w:space="0" w:color="000000"/>
            </w:tcBorders>
            <w:hideMark/>
          </w:tcPr>
          <w:p w:rsidR="009C764F" w:rsidRPr="004B499C" w:rsidRDefault="009C764F" w:rsidP="004B499C">
            <w:pPr>
              <w:spacing w:line="320" w:lineRule="exact"/>
              <w:jc w:val="both"/>
              <w:rPr>
                <w:rFonts w:ascii="Times New Roman" w:eastAsia="標楷體" w:hAnsi="Times New Roman"/>
                <w:spacing w:val="-30"/>
                <w:szCs w:val="24"/>
                <w:lang w:eastAsia="zh-CN"/>
              </w:rPr>
            </w:pPr>
            <w:r w:rsidRPr="004B499C">
              <w:rPr>
                <w:rFonts w:ascii="Times New Roman" w:eastAsia="標楷體" w:hAnsi="Times New Roman" w:hint="eastAsia"/>
                <w:spacing w:val="-30"/>
                <w:szCs w:val="24"/>
                <w:lang w:eastAsia="zh-CN"/>
              </w:rPr>
              <w:t>課程內容</w:t>
            </w:r>
            <w:bookmarkStart w:id="0" w:name="_GoBack"/>
            <w:bookmarkEnd w:id="0"/>
            <w:r w:rsidRPr="004B499C">
              <w:rPr>
                <w:rFonts w:ascii="Times New Roman" w:eastAsia="標楷體" w:hAnsi="Times New Roman" w:hint="eastAsia"/>
                <w:spacing w:val="-30"/>
                <w:szCs w:val="24"/>
                <w:lang w:eastAsia="zh-CN"/>
              </w:rPr>
              <w:t>簡介</w:t>
            </w:r>
            <w:r w:rsidR="00B24ED4" w:rsidRPr="004B499C">
              <w:rPr>
                <w:rFonts w:ascii="Times New Roman" w:eastAsia="標楷體" w:hAnsi="Times New Roman" w:hint="eastAsia"/>
                <w:spacing w:val="-30"/>
                <w:szCs w:val="24"/>
                <w:lang w:eastAsia="zh-CN"/>
              </w:rPr>
              <w:t>：</w:t>
            </w:r>
          </w:p>
        </w:tc>
        <w:tc>
          <w:tcPr>
            <w:tcW w:w="4344" w:type="pct"/>
            <w:tcBorders>
              <w:top w:val="single" w:sz="4" w:space="0" w:color="000000"/>
              <w:left w:val="single" w:sz="4" w:space="0" w:color="000000"/>
              <w:bottom w:val="single" w:sz="4" w:space="0" w:color="000000"/>
              <w:right w:val="single" w:sz="4" w:space="0" w:color="000000"/>
            </w:tcBorders>
          </w:tcPr>
          <w:p w:rsidR="009C764F" w:rsidRPr="004C4211" w:rsidRDefault="009C764F" w:rsidP="00463B55">
            <w:pPr>
              <w:snapToGrid w:val="0"/>
              <w:spacing w:line="280" w:lineRule="exact"/>
              <w:jc w:val="both"/>
              <w:rPr>
                <w:rFonts w:eastAsia="標楷體"/>
                <w:spacing w:val="20"/>
                <w:szCs w:val="24"/>
              </w:rPr>
            </w:pPr>
            <w:r w:rsidRPr="004C4211">
              <w:rPr>
                <w:rFonts w:eastAsia="標楷體" w:hint="eastAsia"/>
                <w:spacing w:val="20"/>
                <w:szCs w:val="24"/>
              </w:rPr>
              <w:t>很多賭徒都知道賭博給他們和家人帶來的傷害，甚至知道做成他們賭博成癮的背後原因。只是</w:t>
            </w:r>
            <w:r w:rsidRPr="004C4211">
              <w:rPr>
                <w:rFonts w:eastAsia="標楷體"/>
                <w:spacing w:val="20"/>
                <w:szCs w:val="24"/>
              </w:rPr>
              <w:t>“</w:t>
            </w:r>
            <w:r w:rsidRPr="004C4211">
              <w:rPr>
                <w:rFonts w:eastAsia="標楷體" w:hint="eastAsia"/>
                <w:spacing w:val="20"/>
                <w:szCs w:val="24"/>
              </w:rPr>
              <w:t>知道</w:t>
            </w:r>
            <w:r w:rsidRPr="004C4211">
              <w:rPr>
                <w:rFonts w:eastAsia="標楷體"/>
                <w:spacing w:val="20"/>
                <w:szCs w:val="24"/>
              </w:rPr>
              <w:t>”</w:t>
            </w:r>
            <w:r w:rsidRPr="004C4211">
              <w:rPr>
                <w:rFonts w:eastAsia="標楷體" w:hint="eastAsia"/>
                <w:spacing w:val="20"/>
                <w:szCs w:val="24"/>
              </w:rPr>
              <w:t>卻不帶來改變。沙維雅家庭治療模式的特點就是不單在行為和認知層面進行治療，而是讓當事人回到身體承載著的多層次的感覺，透過親身自我覺察，讓轉變呈現。</w:t>
            </w:r>
          </w:p>
          <w:p w:rsidR="009C764F" w:rsidRPr="004C4211" w:rsidRDefault="009C764F" w:rsidP="00463B55">
            <w:pPr>
              <w:snapToGrid w:val="0"/>
              <w:spacing w:line="280" w:lineRule="exact"/>
              <w:jc w:val="both"/>
              <w:rPr>
                <w:rFonts w:eastAsia="標楷體"/>
                <w:color w:val="000000"/>
                <w:szCs w:val="24"/>
              </w:rPr>
            </w:pPr>
            <w:r w:rsidRPr="004C4211">
              <w:rPr>
                <w:rFonts w:eastAsia="標楷體" w:hint="eastAsia"/>
                <w:color w:val="000000"/>
                <w:szCs w:val="24"/>
              </w:rPr>
              <w:t>這是一個包括參加者實踐和體驗的工作坊，內容包括：</w:t>
            </w:r>
          </w:p>
          <w:p w:rsidR="009C764F" w:rsidRPr="004C4211" w:rsidRDefault="009C764F" w:rsidP="00463B55">
            <w:pPr>
              <w:pStyle w:val="a7"/>
              <w:numPr>
                <w:ilvl w:val="0"/>
                <w:numId w:val="44"/>
              </w:numPr>
              <w:snapToGrid w:val="0"/>
              <w:spacing w:line="280" w:lineRule="exact"/>
              <w:ind w:leftChars="0" w:left="316" w:hanging="316"/>
              <w:jc w:val="both"/>
              <w:rPr>
                <w:rFonts w:ascii="Times New Roman" w:eastAsia="標楷體" w:hAnsi="Times New Roman"/>
                <w:color w:val="000000"/>
                <w:spacing w:val="10"/>
                <w:szCs w:val="24"/>
              </w:rPr>
            </w:pPr>
            <w:r w:rsidRPr="004C4211">
              <w:rPr>
                <w:rFonts w:ascii="Times New Roman" w:eastAsia="標楷體" w:hAnsi="Times New Roman" w:hint="eastAsia"/>
                <w:color w:val="000000"/>
                <w:spacing w:val="10"/>
                <w:szCs w:val="24"/>
              </w:rPr>
              <w:t>病</w:t>
            </w:r>
            <w:r w:rsidRPr="004C4211">
              <w:rPr>
                <w:rFonts w:ascii="Times New Roman" w:eastAsia="標楷體" w:hAnsi="Times New Roman"/>
                <w:color w:val="000000"/>
                <w:spacing w:val="10"/>
                <w:szCs w:val="24"/>
              </w:rPr>
              <w:t>態賭徒</w:t>
            </w:r>
            <w:r w:rsidRPr="004C4211">
              <w:rPr>
                <w:rFonts w:ascii="Times New Roman" w:eastAsia="標楷體" w:hAnsi="Times New Roman" w:hint="eastAsia"/>
                <w:color w:val="000000"/>
                <w:spacing w:val="10"/>
                <w:szCs w:val="24"/>
              </w:rPr>
              <w:t>的形成及原因：</w:t>
            </w:r>
          </w:p>
          <w:p w:rsidR="009C764F" w:rsidRPr="004C4211" w:rsidRDefault="009C764F" w:rsidP="0071354E">
            <w:pPr>
              <w:pStyle w:val="a7"/>
              <w:snapToGrid w:val="0"/>
              <w:spacing w:line="280" w:lineRule="exact"/>
              <w:ind w:leftChars="50" w:left="120" w:firstLineChars="50" w:firstLine="130"/>
              <w:jc w:val="both"/>
              <w:rPr>
                <w:rFonts w:ascii="Times New Roman" w:eastAsia="標楷體" w:hAnsi="Times New Roman"/>
                <w:color w:val="000000"/>
                <w:spacing w:val="10"/>
                <w:szCs w:val="24"/>
              </w:rPr>
            </w:pPr>
            <w:r w:rsidRPr="004C4211">
              <w:rPr>
                <w:rFonts w:ascii="Times New Roman" w:eastAsia="標楷體" w:hAnsi="Times New Roman" w:hint="eastAsia"/>
                <w:color w:val="000000"/>
                <w:spacing w:val="10"/>
                <w:szCs w:val="24"/>
              </w:rPr>
              <w:t>行為學，腦神經心理學，認知理論的角度</w:t>
            </w:r>
          </w:p>
          <w:p w:rsidR="009C764F" w:rsidRPr="004C4211" w:rsidRDefault="009C764F" w:rsidP="00463B55">
            <w:pPr>
              <w:pStyle w:val="a7"/>
              <w:numPr>
                <w:ilvl w:val="0"/>
                <w:numId w:val="44"/>
              </w:numPr>
              <w:snapToGrid w:val="0"/>
              <w:spacing w:line="280" w:lineRule="exact"/>
              <w:ind w:leftChars="0" w:left="316" w:hanging="316"/>
              <w:jc w:val="both"/>
              <w:rPr>
                <w:rFonts w:ascii="Times New Roman" w:eastAsia="標楷體" w:hAnsi="Times New Roman"/>
                <w:color w:val="000000"/>
                <w:spacing w:val="10"/>
                <w:szCs w:val="24"/>
              </w:rPr>
            </w:pPr>
            <w:r w:rsidRPr="004C4211">
              <w:rPr>
                <w:rFonts w:ascii="Times New Roman" w:eastAsia="標楷體" w:hAnsi="Times New Roman" w:hint="eastAsia"/>
                <w:color w:val="000000"/>
                <w:spacing w:val="10"/>
                <w:szCs w:val="24"/>
              </w:rPr>
              <w:t>從沙維亞家庭治療模式的角度看：</w:t>
            </w:r>
          </w:p>
          <w:p w:rsidR="009C764F" w:rsidRPr="004C4211" w:rsidRDefault="009C764F" w:rsidP="0071354E">
            <w:pPr>
              <w:pStyle w:val="a7"/>
              <w:snapToGrid w:val="0"/>
              <w:spacing w:line="280" w:lineRule="exact"/>
              <w:ind w:leftChars="50" w:left="120" w:firstLineChars="50" w:firstLine="130"/>
              <w:jc w:val="both"/>
              <w:rPr>
                <w:rFonts w:ascii="Times New Roman" w:eastAsia="標楷體" w:hAnsi="Times New Roman"/>
                <w:color w:val="000000"/>
                <w:spacing w:val="10"/>
                <w:szCs w:val="24"/>
              </w:rPr>
            </w:pPr>
            <w:r w:rsidRPr="004C4211">
              <w:rPr>
                <w:rFonts w:ascii="Times New Roman" w:eastAsia="標楷體" w:hAnsi="Times New Roman"/>
                <w:color w:val="000000"/>
                <w:spacing w:val="10"/>
                <w:szCs w:val="24"/>
              </w:rPr>
              <w:t>病態賭徒的輔導策略</w:t>
            </w:r>
            <w:r w:rsidRPr="004C4211">
              <w:rPr>
                <w:rFonts w:ascii="Times New Roman" w:eastAsia="標楷體" w:hAnsi="Times New Roman" w:hint="eastAsia"/>
                <w:color w:val="000000"/>
                <w:spacing w:val="10"/>
                <w:szCs w:val="24"/>
              </w:rPr>
              <w:t>（</w:t>
            </w:r>
            <w:proofErr w:type="gramStart"/>
            <w:r w:rsidRPr="004C4211">
              <w:rPr>
                <w:rFonts w:ascii="Times New Roman" w:eastAsia="標楷體" w:hAnsi="Times New Roman" w:hint="eastAsia"/>
                <w:color w:val="000000"/>
                <w:spacing w:val="10"/>
                <w:szCs w:val="24"/>
              </w:rPr>
              <w:t>個</w:t>
            </w:r>
            <w:proofErr w:type="gramEnd"/>
            <w:r w:rsidRPr="004C4211">
              <w:rPr>
                <w:rFonts w:ascii="Times New Roman" w:eastAsia="標楷體" w:hAnsi="Times New Roman" w:hint="eastAsia"/>
                <w:color w:val="000000"/>
                <w:spacing w:val="10"/>
                <w:szCs w:val="24"/>
              </w:rPr>
              <w:t>人和家庭）</w:t>
            </w:r>
          </w:p>
          <w:p w:rsidR="009C764F" w:rsidRPr="004C4211" w:rsidRDefault="009C764F" w:rsidP="00463B55">
            <w:pPr>
              <w:pStyle w:val="a7"/>
              <w:numPr>
                <w:ilvl w:val="0"/>
                <w:numId w:val="44"/>
              </w:numPr>
              <w:snapToGrid w:val="0"/>
              <w:spacing w:line="280" w:lineRule="exact"/>
              <w:ind w:leftChars="0" w:left="316" w:hanging="316"/>
              <w:jc w:val="both"/>
              <w:rPr>
                <w:rFonts w:ascii="Times New Roman" w:eastAsia="標楷體" w:hAnsi="Times New Roman"/>
                <w:color w:val="000000"/>
                <w:spacing w:val="10"/>
                <w:szCs w:val="24"/>
              </w:rPr>
            </w:pPr>
            <w:r w:rsidRPr="004C4211">
              <w:rPr>
                <w:rFonts w:ascii="Times New Roman" w:eastAsia="標楷體" w:hAnsi="Times New Roman" w:hint="eastAsia"/>
                <w:color w:val="000000"/>
                <w:spacing w:val="10"/>
                <w:szCs w:val="24"/>
              </w:rPr>
              <w:t>模擬個案練習：</w:t>
            </w:r>
          </w:p>
          <w:p w:rsidR="009C764F" w:rsidRPr="004C4211" w:rsidRDefault="009C764F" w:rsidP="0071354E">
            <w:pPr>
              <w:pStyle w:val="a7"/>
              <w:snapToGrid w:val="0"/>
              <w:spacing w:line="280" w:lineRule="exact"/>
              <w:ind w:leftChars="50" w:left="120" w:firstLineChars="50" w:firstLine="130"/>
              <w:jc w:val="both"/>
              <w:rPr>
                <w:rFonts w:ascii="Times New Roman" w:eastAsia="標楷體" w:hAnsi="Times New Roman"/>
                <w:color w:val="000000"/>
                <w:szCs w:val="24"/>
              </w:rPr>
            </w:pPr>
            <w:r w:rsidRPr="004C4211">
              <w:rPr>
                <w:rFonts w:ascii="Times New Roman" w:eastAsia="標楷體" w:hAnsi="Times New Roman" w:hint="eastAsia"/>
                <w:color w:val="000000"/>
                <w:spacing w:val="10"/>
                <w:szCs w:val="24"/>
              </w:rPr>
              <w:t>回到身體感覺、溝通型態、冰山、家庭圖、和雕塑的應用</w:t>
            </w:r>
          </w:p>
        </w:tc>
      </w:tr>
      <w:tr w:rsidR="009C764F" w:rsidRPr="004C4211" w:rsidTr="00304971">
        <w:trPr>
          <w:trHeight w:val="1420"/>
        </w:trPr>
        <w:tc>
          <w:tcPr>
            <w:tcW w:w="656" w:type="pct"/>
            <w:tcBorders>
              <w:top w:val="single" w:sz="4" w:space="0" w:color="000000"/>
              <w:left w:val="single" w:sz="4" w:space="0" w:color="000000"/>
              <w:bottom w:val="single" w:sz="4" w:space="0" w:color="000000"/>
              <w:right w:val="single" w:sz="4" w:space="0" w:color="000000"/>
            </w:tcBorders>
            <w:hideMark/>
          </w:tcPr>
          <w:p w:rsidR="009C764F" w:rsidRPr="004C4211" w:rsidRDefault="009C764F" w:rsidP="004E6CC4">
            <w:pPr>
              <w:spacing w:line="340" w:lineRule="exact"/>
              <w:jc w:val="both"/>
              <w:rPr>
                <w:rFonts w:eastAsia="標楷體"/>
                <w:szCs w:val="24"/>
              </w:rPr>
            </w:pPr>
            <w:r w:rsidRPr="004C4211">
              <w:rPr>
                <w:rFonts w:eastAsia="標楷體" w:hint="eastAsia"/>
                <w:szCs w:val="24"/>
              </w:rPr>
              <w:t>對象</w:t>
            </w:r>
            <w:r w:rsidR="00B24ED4" w:rsidRPr="004C4211">
              <w:rPr>
                <w:rFonts w:eastAsia="標楷體" w:hint="eastAsia"/>
                <w:szCs w:val="24"/>
              </w:rPr>
              <w:t>：</w:t>
            </w:r>
          </w:p>
        </w:tc>
        <w:tc>
          <w:tcPr>
            <w:tcW w:w="4344" w:type="pct"/>
            <w:tcBorders>
              <w:top w:val="single" w:sz="4" w:space="0" w:color="000000"/>
              <w:left w:val="single" w:sz="4" w:space="0" w:color="000000"/>
              <w:bottom w:val="single" w:sz="4" w:space="0" w:color="000000"/>
              <w:right w:val="single" w:sz="4" w:space="0" w:color="000000"/>
            </w:tcBorders>
          </w:tcPr>
          <w:p w:rsidR="009C764F" w:rsidRPr="004C4211" w:rsidRDefault="009C764F" w:rsidP="00463B55">
            <w:pPr>
              <w:pStyle w:val="a7"/>
              <w:numPr>
                <w:ilvl w:val="0"/>
                <w:numId w:val="39"/>
              </w:numPr>
              <w:spacing w:line="280" w:lineRule="exact"/>
              <w:ind w:leftChars="0" w:left="337" w:hanging="337"/>
              <w:jc w:val="both"/>
              <w:rPr>
                <w:rFonts w:ascii="Times New Roman" w:eastAsia="標楷體" w:hAnsi="Times New Roman"/>
                <w:spacing w:val="20"/>
                <w:szCs w:val="24"/>
              </w:rPr>
            </w:pPr>
            <w:r w:rsidRPr="004C4211">
              <w:rPr>
                <w:rFonts w:ascii="Times New Roman" w:eastAsia="標楷體" w:hAnsi="Times New Roman" w:hint="eastAsia"/>
                <w:spacing w:val="20"/>
                <w:szCs w:val="24"/>
              </w:rPr>
              <w:t>社會工作局防治賭毒成癮廳、</w:t>
            </w:r>
            <w:r w:rsidRPr="004C4211">
              <w:rPr>
                <w:rStyle w:val="chi"/>
                <w:rFonts w:ascii="標楷體" w:eastAsia="標楷體" w:hAnsi="標楷體"/>
                <w:spacing w:val="20"/>
                <w:szCs w:val="24"/>
              </w:rPr>
              <w:t>家庭及社區服務</w:t>
            </w:r>
            <w:r w:rsidRPr="004C4211">
              <w:rPr>
                <w:rStyle w:val="chi"/>
                <w:rFonts w:ascii="標楷體" w:eastAsia="標楷體" w:hAnsi="標楷體" w:cs="新細明體" w:hint="eastAsia"/>
                <w:spacing w:val="20"/>
                <w:szCs w:val="24"/>
              </w:rPr>
              <w:t>廳、</w:t>
            </w:r>
            <w:r w:rsidRPr="004C4211">
              <w:rPr>
                <w:rStyle w:val="chi"/>
                <w:rFonts w:ascii="Times New Roman" w:eastAsia="標楷體" w:hAnsi="Times New Roman"/>
                <w:spacing w:val="20"/>
                <w:szCs w:val="24"/>
              </w:rPr>
              <w:t>以及社會重返廳</w:t>
            </w:r>
            <w:r w:rsidRPr="004C4211">
              <w:rPr>
                <w:rFonts w:ascii="Times New Roman" w:eastAsia="標楷體" w:hAnsi="Times New Roman" w:hint="eastAsia"/>
                <w:spacing w:val="20"/>
                <w:szCs w:val="24"/>
              </w:rPr>
              <w:t>之專業技術人員；</w:t>
            </w:r>
          </w:p>
          <w:p w:rsidR="009C764F" w:rsidRPr="004C4211" w:rsidRDefault="009C764F" w:rsidP="00463B55">
            <w:pPr>
              <w:pStyle w:val="a7"/>
              <w:numPr>
                <w:ilvl w:val="0"/>
                <w:numId w:val="39"/>
              </w:numPr>
              <w:spacing w:line="280" w:lineRule="exact"/>
              <w:ind w:leftChars="0" w:left="337" w:hanging="337"/>
              <w:jc w:val="both"/>
              <w:rPr>
                <w:rFonts w:ascii="Times New Roman" w:eastAsia="標楷體" w:hAnsi="Times New Roman"/>
                <w:spacing w:val="20"/>
                <w:szCs w:val="24"/>
              </w:rPr>
            </w:pPr>
            <w:r w:rsidRPr="004C4211">
              <w:rPr>
                <w:rFonts w:ascii="Times New Roman" w:eastAsia="標楷體" w:hAnsi="Times New Roman" w:hint="eastAsia"/>
                <w:spacing w:val="20"/>
                <w:szCs w:val="24"/>
              </w:rPr>
              <w:t>賭博失調防治服務之民間協作機構專職人員；</w:t>
            </w:r>
          </w:p>
          <w:p w:rsidR="009C764F" w:rsidRPr="004C4211" w:rsidRDefault="009C764F" w:rsidP="00463B55">
            <w:pPr>
              <w:pStyle w:val="a7"/>
              <w:numPr>
                <w:ilvl w:val="0"/>
                <w:numId w:val="39"/>
              </w:numPr>
              <w:spacing w:line="280" w:lineRule="exact"/>
              <w:ind w:leftChars="0" w:left="337" w:hanging="337"/>
              <w:jc w:val="both"/>
              <w:rPr>
                <w:rFonts w:ascii="Times New Roman" w:eastAsia="標楷體" w:hAnsi="Times New Roman" w:hint="eastAsia"/>
                <w:szCs w:val="24"/>
              </w:rPr>
            </w:pPr>
            <w:r w:rsidRPr="004C4211">
              <w:rPr>
                <w:rFonts w:ascii="Times New Roman" w:eastAsia="標楷體" w:hAnsi="Times New Roman" w:hint="eastAsia"/>
                <w:spacing w:val="20"/>
                <w:szCs w:val="24"/>
              </w:rPr>
              <w:t>「澳門賭博輔導員專業證書課程」之學員</w:t>
            </w:r>
            <w:r w:rsidRPr="004C4211">
              <w:rPr>
                <w:rFonts w:ascii="Times New Roman" w:eastAsia="標楷體" w:hAnsi="Times New Roman" w:hint="eastAsia"/>
                <w:spacing w:val="20"/>
                <w:szCs w:val="24"/>
                <w:vertAlign w:val="superscript"/>
              </w:rPr>
              <w:t>備註</w:t>
            </w:r>
            <w:r w:rsidRPr="004C4211">
              <w:rPr>
                <w:rFonts w:ascii="Times New Roman" w:eastAsia="標楷體" w:hAnsi="Times New Roman" w:hint="eastAsia"/>
                <w:spacing w:val="20"/>
                <w:szCs w:val="24"/>
              </w:rPr>
              <w:t>。</w:t>
            </w:r>
          </w:p>
          <w:p w:rsidR="0033530A" w:rsidRPr="004C4211" w:rsidRDefault="0033530A" w:rsidP="00463B55">
            <w:pPr>
              <w:spacing w:line="280" w:lineRule="exact"/>
              <w:jc w:val="both"/>
              <w:rPr>
                <w:rFonts w:ascii="Times New Roman" w:eastAsia="標楷體" w:hAnsi="Times New Roman"/>
                <w:szCs w:val="24"/>
              </w:rPr>
            </w:pPr>
            <w:r w:rsidRPr="004C4211">
              <w:rPr>
                <w:rFonts w:ascii="Times New Roman" w:eastAsia="標楷體" w:hAnsi="Times New Roman" w:hint="eastAsia"/>
                <w:szCs w:val="24"/>
              </w:rPr>
              <w:t>符合以上要求的其中一項即可報名。</w:t>
            </w:r>
          </w:p>
        </w:tc>
      </w:tr>
      <w:tr w:rsidR="009C764F" w:rsidRPr="004C4211" w:rsidTr="00304971">
        <w:trPr>
          <w:trHeight w:val="353"/>
        </w:trPr>
        <w:tc>
          <w:tcPr>
            <w:tcW w:w="656" w:type="pct"/>
            <w:tcBorders>
              <w:top w:val="single" w:sz="4" w:space="0" w:color="000000"/>
              <w:left w:val="single" w:sz="4" w:space="0" w:color="000000"/>
              <w:bottom w:val="single" w:sz="4" w:space="0" w:color="000000"/>
              <w:right w:val="single" w:sz="4" w:space="0" w:color="000000"/>
            </w:tcBorders>
          </w:tcPr>
          <w:p w:rsidR="009C764F" w:rsidRPr="004C4211" w:rsidRDefault="009C764F" w:rsidP="004E6CC4">
            <w:pPr>
              <w:spacing w:line="340" w:lineRule="exact"/>
              <w:jc w:val="both"/>
              <w:rPr>
                <w:rFonts w:eastAsia="標楷體"/>
                <w:szCs w:val="24"/>
              </w:rPr>
            </w:pPr>
            <w:r w:rsidRPr="004C4211">
              <w:rPr>
                <w:rFonts w:eastAsia="標楷體" w:hint="eastAsia"/>
                <w:szCs w:val="24"/>
              </w:rPr>
              <w:t>舉行日期</w:t>
            </w:r>
            <w:r w:rsidR="00B24ED4" w:rsidRPr="004C4211">
              <w:rPr>
                <w:rFonts w:eastAsia="標楷體" w:hint="eastAsia"/>
                <w:szCs w:val="24"/>
              </w:rPr>
              <w:t>：</w:t>
            </w:r>
          </w:p>
        </w:tc>
        <w:tc>
          <w:tcPr>
            <w:tcW w:w="4344" w:type="pct"/>
            <w:tcBorders>
              <w:top w:val="single" w:sz="4" w:space="0" w:color="000000"/>
              <w:left w:val="single" w:sz="4" w:space="0" w:color="000000"/>
              <w:bottom w:val="single" w:sz="4" w:space="0" w:color="000000"/>
              <w:right w:val="single" w:sz="4" w:space="0" w:color="000000"/>
            </w:tcBorders>
          </w:tcPr>
          <w:p w:rsidR="009C764F" w:rsidRPr="004C4211" w:rsidRDefault="009C764F" w:rsidP="004E6CC4">
            <w:pPr>
              <w:pStyle w:val="a7"/>
              <w:snapToGrid w:val="0"/>
              <w:spacing w:line="340" w:lineRule="exact"/>
              <w:ind w:leftChars="0" w:left="0"/>
              <w:jc w:val="both"/>
              <w:rPr>
                <w:rFonts w:ascii="Times New Roman" w:eastAsia="標楷體" w:hAnsi="Times New Roman"/>
                <w:szCs w:val="24"/>
              </w:rPr>
            </w:pPr>
            <w:r w:rsidRPr="004C4211">
              <w:rPr>
                <w:rFonts w:ascii="Times New Roman" w:eastAsia="標楷體" w:hAnsi="Times New Roman" w:hint="eastAsia"/>
                <w:szCs w:val="24"/>
                <w:lang w:eastAsia="zh-MO"/>
              </w:rPr>
              <w:t>2018</w:t>
            </w:r>
            <w:r w:rsidRPr="004C4211">
              <w:rPr>
                <w:rFonts w:ascii="Times New Roman" w:eastAsia="標楷體" w:hAnsi="Times New Roman" w:hint="eastAsia"/>
                <w:szCs w:val="24"/>
                <w:lang w:eastAsia="zh-MO"/>
              </w:rPr>
              <w:t>年</w:t>
            </w:r>
            <w:r w:rsidRPr="004C4211">
              <w:rPr>
                <w:rFonts w:ascii="Times New Roman" w:eastAsia="標楷體" w:hAnsi="Times New Roman" w:hint="eastAsia"/>
                <w:szCs w:val="24"/>
                <w:lang w:eastAsia="zh-MO"/>
              </w:rPr>
              <w:t>10</w:t>
            </w:r>
            <w:r w:rsidRPr="004C4211">
              <w:rPr>
                <w:rFonts w:ascii="Times New Roman" w:eastAsia="標楷體" w:hAnsi="Times New Roman" w:hint="eastAsia"/>
                <w:szCs w:val="24"/>
                <w:lang w:eastAsia="zh-MO"/>
              </w:rPr>
              <w:t>月</w:t>
            </w:r>
            <w:r w:rsidRPr="004C4211">
              <w:rPr>
                <w:rFonts w:ascii="Times New Roman" w:eastAsia="標楷體" w:hAnsi="Times New Roman" w:hint="eastAsia"/>
                <w:szCs w:val="24"/>
                <w:lang w:eastAsia="zh-MO"/>
              </w:rPr>
              <w:t>25</w:t>
            </w:r>
            <w:r w:rsidRPr="004C4211">
              <w:rPr>
                <w:rFonts w:ascii="Times New Roman" w:eastAsia="標楷體" w:hAnsi="Times New Roman" w:hint="eastAsia"/>
                <w:szCs w:val="24"/>
                <w:lang w:eastAsia="zh-MO"/>
              </w:rPr>
              <w:t>日至</w:t>
            </w:r>
            <w:r w:rsidRPr="004C4211">
              <w:rPr>
                <w:rFonts w:ascii="Times New Roman" w:eastAsia="標楷體" w:hAnsi="Times New Roman" w:hint="eastAsia"/>
                <w:szCs w:val="24"/>
                <w:lang w:eastAsia="zh-MO"/>
              </w:rPr>
              <w:t>26</w:t>
            </w:r>
            <w:r w:rsidRPr="004C4211">
              <w:rPr>
                <w:rFonts w:ascii="Times New Roman" w:eastAsia="標楷體" w:hAnsi="Times New Roman" w:hint="eastAsia"/>
                <w:szCs w:val="24"/>
                <w:lang w:eastAsia="zh-MO"/>
              </w:rPr>
              <w:t>日</w:t>
            </w:r>
            <w:r w:rsidRPr="004C4211">
              <w:rPr>
                <w:rFonts w:ascii="Times New Roman" w:eastAsia="標楷體" w:hAnsi="Times New Roman" w:hint="eastAsia"/>
                <w:szCs w:val="24"/>
              </w:rPr>
              <w:t>（兩</w:t>
            </w:r>
            <w:r w:rsidRPr="004C4211">
              <w:rPr>
                <w:rFonts w:ascii="Times New Roman" w:eastAsia="標楷體" w:hAnsi="Times New Roman" w:hint="eastAsia"/>
                <w:szCs w:val="24"/>
                <w:lang w:eastAsia="zh-MO"/>
              </w:rPr>
              <w:t>天課程共</w:t>
            </w:r>
            <w:r w:rsidRPr="004C4211">
              <w:rPr>
                <w:rFonts w:ascii="Times New Roman" w:eastAsia="標楷體" w:hAnsi="Times New Roman" w:hint="eastAsia"/>
                <w:szCs w:val="24"/>
              </w:rPr>
              <w:t>四節課）</w:t>
            </w:r>
          </w:p>
        </w:tc>
      </w:tr>
      <w:tr w:rsidR="009C764F" w:rsidRPr="004C4211" w:rsidTr="00304971">
        <w:trPr>
          <w:trHeight w:val="350"/>
        </w:trPr>
        <w:tc>
          <w:tcPr>
            <w:tcW w:w="656" w:type="pct"/>
            <w:tcBorders>
              <w:top w:val="single" w:sz="4" w:space="0" w:color="000000"/>
              <w:left w:val="single" w:sz="4" w:space="0" w:color="000000"/>
              <w:bottom w:val="single" w:sz="4" w:space="0" w:color="000000"/>
              <w:right w:val="single" w:sz="4" w:space="0" w:color="000000"/>
            </w:tcBorders>
            <w:hideMark/>
          </w:tcPr>
          <w:p w:rsidR="009C764F" w:rsidRPr="004C4211" w:rsidRDefault="009C764F" w:rsidP="004E6CC4">
            <w:pPr>
              <w:spacing w:line="340" w:lineRule="exact"/>
              <w:jc w:val="both"/>
              <w:rPr>
                <w:rFonts w:eastAsia="標楷體"/>
                <w:szCs w:val="24"/>
              </w:rPr>
            </w:pPr>
            <w:r w:rsidRPr="004C4211">
              <w:rPr>
                <w:rFonts w:eastAsia="標楷體" w:hint="eastAsia"/>
                <w:szCs w:val="24"/>
              </w:rPr>
              <w:t>時間</w:t>
            </w:r>
            <w:r w:rsidR="00B24ED4" w:rsidRPr="004C4211">
              <w:rPr>
                <w:rFonts w:eastAsia="標楷體" w:hint="eastAsia"/>
                <w:szCs w:val="24"/>
              </w:rPr>
              <w:t>：</w:t>
            </w:r>
          </w:p>
        </w:tc>
        <w:tc>
          <w:tcPr>
            <w:tcW w:w="4344" w:type="pct"/>
            <w:tcBorders>
              <w:top w:val="single" w:sz="4" w:space="0" w:color="000000"/>
              <w:left w:val="single" w:sz="4" w:space="0" w:color="000000"/>
              <w:bottom w:val="single" w:sz="4" w:space="0" w:color="000000"/>
              <w:right w:val="single" w:sz="4" w:space="0" w:color="000000"/>
            </w:tcBorders>
          </w:tcPr>
          <w:p w:rsidR="009C764F" w:rsidRPr="004C4211" w:rsidRDefault="009C764F" w:rsidP="004E6CC4">
            <w:pPr>
              <w:pStyle w:val="a7"/>
              <w:snapToGrid w:val="0"/>
              <w:spacing w:line="340" w:lineRule="exact"/>
              <w:ind w:leftChars="0" w:left="0"/>
              <w:jc w:val="both"/>
              <w:rPr>
                <w:rFonts w:ascii="Times New Roman" w:eastAsia="標楷體" w:hAnsi="Times New Roman"/>
                <w:szCs w:val="24"/>
                <w:lang w:eastAsia="zh-MO"/>
              </w:rPr>
            </w:pPr>
            <w:r w:rsidRPr="004C4211">
              <w:rPr>
                <w:rFonts w:ascii="Times New Roman" w:eastAsia="標楷體" w:hAnsi="Times New Roman" w:hint="eastAsia"/>
                <w:szCs w:val="24"/>
                <w:lang w:eastAsia="zh-MO"/>
              </w:rPr>
              <w:t>10:00 - 13:00</w:t>
            </w:r>
            <w:r w:rsidRPr="004C4211">
              <w:rPr>
                <w:rFonts w:ascii="Times New Roman" w:eastAsia="標楷體" w:hAnsi="Times New Roman" w:hint="eastAsia"/>
                <w:szCs w:val="24"/>
              </w:rPr>
              <w:t>；</w:t>
            </w:r>
            <w:r w:rsidRPr="004C4211">
              <w:rPr>
                <w:rFonts w:ascii="Times New Roman" w:eastAsia="標楷體" w:hAnsi="Times New Roman" w:hint="eastAsia"/>
                <w:szCs w:val="24"/>
                <w:lang w:eastAsia="zh-MO"/>
              </w:rPr>
              <w:t>14:00 - 17:30</w:t>
            </w:r>
          </w:p>
        </w:tc>
      </w:tr>
      <w:tr w:rsidR="009C764F" w:rsidRPr="004C4211" w:rsidTr="00304971">
        <w:trPr>
          <w:trHeight w:val="345"/>
        </w:trPr>
        <w:tc>
          <w:tcPr>
            <w:tcW w:w="656" w:type="pct"/>
            <w:tcBorders>
              <w:top w:val="single" w:sz="4" w:space="0" w:color="000000"/>
              <w:left w:val="single" w:sz="4" w:space="0" w:color="000000"/>
              <w:bottom w:val="single" w:sz="4" w:space="0" w:color="000000"/>
              <w:right w:val="single" w:sz="4" w:space="0" w:color="000000"/>
            </w:tcBorders>
            <w:hideMark/>
          </w:tcPr>
          <w:p w:rsidR="009C764F" w:rsidRPr="004C4211" w:rsidRDefault="009C764F" w:rsidP="004E6CC4">
            <w:pPr>
              <w:spacing w:line="340" w:lineRule="exact"/>
              <w:jc w:val="both"/>
              <w:rPr>
                <w:rFonts w:eastAsia="標楷體"/>
                <w:szCs w:val="24"/>
              </w:rPr>
            </w:pPr>
            <w:r w:rsidRPr="004C4211">
              <w:rPr>
                <w:rFonts w:eastAsia="標楷體" w:hint="eastAsia"/>
                <w:szCs w:val="24"/>
              </w:rPr>
              <w:t>課時</w:t>
            </w:r>
            <w:r w:rsidR="00B24ED4" w:rsidRPr="004C4211">
              <w:rPr>
                <w:rFonts w:eastAsia="標楷體" w:hint="eastAsia"/>
                <w:szCs w:val="24"/>
              </w:rPr>
              <w:t>：</w:t>
            </w:r>
          </w:p>
        </w:tc>
        <w:tc>
          <w:tcPr>
            <w:tcW w:w="4344" w:type="pct"/>
            <w:tcBorders>
              <w:top w:val="single" w:sz="4" w:space="0" w:color="000000"/>
              <w:left w:val="single" w:sz="4" w:space="0" w:color="000000"/>
              <w:bottom w:val="single" w:sz="4" w:space="0" w:color="000000"/>
              <w:right w:val="single" w:sz="4" w:space="0" w:color="000000"/>
            </w:tcBorders>
          </w:tcPr>
          <w:p w:rsidR="009C764F" w:rsidRPr="004C4211" w:rsidRDefault="009C764F" w:rsidP="004E6CC4">
            <w:pPr>
              <w:pStyle w:val="a7"/>
              <w:snapToGrid w:val="0"/>
              <w:spacing w:line="340" w:lineRule="exact"/>
              <w:ind w:leftChars="0" w:left="0"/>
              <w:jc w:val="both"/>
              <w:rPr>
                <w:rFonts w:ascii="Times New Roman" w:eastAsia="標楷體" w:hAnsi="Times New Roman"/>
                <w:szCs w:val="24"/>
              </w:rPr>
            </w:pPr>
            <w:r w:rsidRPr="004C4211">
              <w:rPr>
                <w:rFonts w:ascii="Times New Roman" w:eastAsia="標楷體" w:hAnsi="Times New Roman" w:hint="eastAsia"/>
                <w:szCs w:val="24"/>
              </w:rPr>
              <w:t>13</w:t>
            </w:r>
            <w:r w:rsidRPr="004C4211">
              <w:rPr>
                <w:rFonts w:ascii="Times New Roman" w:eastAsia="標楷體" w:hAnsi="Times New Roman" w:hint="eastAsia"/>
                <w:szCs w:val="24"/>
              </w:rPr>
              <w:t>小時</w:t>
            </w:r>
          </w:p>
        </w:tc>
      </w:tr>
      <w:tr w:rsidR="00D03D78" w:rsidRPr="004C4211" w:rsidTr="0071354E">
        <w:trPr>
          <w:trHeight w:val="5027"/>
        </w:trPr>
        <w:tc>
          <w:tcPr>
            <w:tcW w:w="656" w:type="pct"/>
            <w:tcBorders>
              <w:top w:val="single" w:sz="4" w:space="0" w:color="000000"/>
              <w:left w:val="single" w:sz="4" w:space="0" w:color="000000"/>
              <w:bottom w:val="single" w:sz="4" w:space="0" w:color="000000"/>
              <w:right w:val="single" w:sz="4" w:space="0" w:color="000000"/>
            </w:tcBorders>
          </w:tcPr>
          <w:p w:rsidR="00D03D78" w:rsidRPr="004C4211" w:rsidRDefault="00D03D78" w:rsidP="004E6CC4">
            <w:pPr>
              <w:spacing w:line="340" w:lineRule="exact"/>
              <w:jc w:val="both"/>
              <w:rPr>
                <w:rFonts w:eastAsia="標楷體"/>
                <w:szCs w:val="24"/>
              </w:rPr>
            </w:pPr>
            <w:r w:rsidRPr="004C4211">
              <w:rPr>
                <w:rFonts w:eastAsia="標楷體" w:hint="eastAsia"/>
                <w:szCs w:val="24"/>
              </w:rPr>
              <w:t>導師</w:t>
            </w:r>
            <w:r w:rsidR="00B24ED4" w:rsidRPr="004C4211">
              <w:rPr>
                <w:rFonts w:eastAsia="標楷體" w:hint="eastAsia"/>
                <w:szCs w:val="24"/>
              </w:rPr>
              <w:t>：</w:t>
            </w:r>
          </w:p>
        </w:tc>
        <w:tc>
          <w:tcPr>
            <w:tcW w:w="4344" w:type="pct"/>
            <w:tcBorders>
              <w:top w:val="single" w:sz="4" w:space="0" w:color="000000"/>
              <w:left w:val="single" w:sz="4" w:space="0" w:color="000000"/>
              <w:bottom w:val="single" w:sz="4" w:space="0" w:color="000000"/>
              <w:right w:val="single" w:sz="4" w:space="0" w:color="000000"/>
            </w:tcBorders>
          </w:tcPr>
          <w:p w:rsidR="0033530A" w:rsidRPr="004C4211" w:rsidRDefault="0033530A" w:rsidP="004C4211">
            <w:pPr>
              <w:pStyle w:val="a7"/>
              <w:snapToGrid w:val="0"/>
              <w:spacing w:line="280" w:lineRule="exact"/>
              <w:ind w:leftChars="30" w:left="72"/>
              <w:rPr>
                <w:rFonts w:ascii="Times New Roman" w:eastAsia="標楷體" w:hAnsi="Times New Roman"/>
                <w:spacing w:val="20"/>
                <w:szCs w:val="24"/>
                <w:u w:val="single"/>
              </w:rPr>
            </w:pPr>
            <w:r w:rsidRPr="004C4211">
              <w:rPr>
                <w:rFonts w:eastAsia="標楷體" w:hint="eastAsia"/>
                <w:spacing w:val="20"/>
                <w:szCs w:val="24"/>
                <w:u w:val="single"/>
              </w:rPr>
              <w:t>張包意琴博士</w:t>
            </w:r>
            <w:r w:rsidRPr="004C4211">
              <w:rPr>
                <w:rFonts w:ascii="Times New Roman" w:eastAsia="標楷體" w:hAnsi="Times New Roman"/>
                <w:spacing w:val="20"/>
                <w:szCs w:val="24"/>
                <w:u w:val="single"/>
              </w:rPr>
              <w:t xml:space="preserve">Dr. Grace Cheung </w:t>
            </w:r>
          </w:p>
          <w:p w:rsidR="0033530A" w:rsidRPr="004C4211" w:rsidRDefault="0033530A" w:rsidP="004C4211">
            <w:pPr>
              <w:pStyle w:val="a7"/>
              <w:snapToGrid w:val="0"/>
              <w:spacing w:line="280" w:lineRule="exact"/>
              <w:ind w:leftChars="30" w:left="72"/>
              <w:rPr>
                <w:rFonts w:ascii="Times New Roman" w:eastAsia="標楷體" w:hAnsi="Times New Roman"/>
                <w:szCs w:val="24"/>
              </w:rPr>
            </w:pPr>
            <w:r w:rsidRPr="004C4211">
              <w:rPr>
                <w:rFonts w:ascii="Times New Roman" w:eastAsia="標楷體" w:hAnsi="Times New Roman"/>
                <w:szCs w:val="24"/>
              </w:rPr>
              <w:t>香港大學社會工作及社會行政學系榮譽助理教授；生命自覺註冊導師；</w:t>
            </w:r>
            <w:r w:rsidRPr="004C4211">
              <w:rPr>
                <w:rFonts w:ascii="Times New Roman" w:eastAsia="標楷體" w:hAnsi="Times New Roman"/>
                <w:szCs w:val="24"/>
              </w:rPr>
              <w:t>39</w:t>
            </w:r>
            <w:r w:rsidRPr="004C4211">
              <w:rPr>
                <w:rFonts w:ascii="Times New Roman" w:eastAsia="標楷體" w:hAnsi="Times New Roman"/>
                <w:szCs w:val="24"/>
              </w:rPr>
              <w:t>年來專注運用沙維雅（</w:t>
            </w:r>
            <w:r w:rsidRPr="004C4211">
              <w:rPr>
                <w:rFonts w:ascii="Times New Roman" w:eastAsia="標楷體" w:hAnsi="Times New Roman"/>
                <w:szCs w:val="24"/>
              </w:rPr>
              <w:t xml:space="preserve">Virginia </w:t>
            </w:r>
            <w:proofErr w:type="spellStart"/>
            <w:r w:rsidRPr="004C4211">
              <w:rPr>
                <w:rFonts w:ascii="Times New Roman" w:eastAsia="標楷體" w:hAnsi="Times New Roman"/>
                <w:szCs w:val="24"/>
              </w:rPr>
              <w:t>Satir</w:t>
            </w:r>
            <w:proofErr w:type="spellEnd"/>
            <w:r w:rsidRPr="004C4211">
              <w:rPr>
                <w:rFonts w:ascii="Times New Roman" w:eastAsia="標楷體" w:hAnsi="Times New Roman"/>
                <w:szCs w:val="24"/>
              </w:rPr>
              <w:t>）輔導模式於個人、婚姻輔導及家庭治療工作中，並為不同機構作臨床顧問、督導；主持人際關係、在職培訓、家庭重塑導師培訓、哀傷輔導、成癮行為輔導及平常心等工作坊，有逾百之數。</w:t>
            </w:r>
          </w:p>
          <w:p w:rsidR="0033530A" w:rsidRPr="004C4211" w:rsidRDefault="0033530A" w:rsidP="004C4211">
            <w:pPr>
              <w:pStyle w:val="a7"/>
              <w:snapToGrid w:val="0"/>
              <w:spacing w:line="280" w:lineRule="exact"/>
              <w:ind w:leftChars="30" w:left="72"/>
              <w:rPr>
                <w:rFonts w:ascii="Times New Roman" w:eastAsia="標楷體" w:hAnsi="Times New Roman"/>
                <w:szCs w:val="24"/>
              </w:rPr>
            </w:pPr>
          </w:p>
          <w:p w:rsidR="0033530A" w:rsidRPr="004C4211" w:rsidRDefault="0033530A" w:rsidP="004C4211">
            <w:pPr>
              <w:pStyle w:val="a7"/>
              <w:snapToGrid w:val="0"/>
              <w:spacing w:line="280" w:lineRule="exact"/>
              <w:ind w:leftChars="30" w:left="72"/>
              <w:rPr>
                <w:rFonts w:ascii="Times New Roman" w:eastAsia="標楷體" w:hAnsi="Times New Roman"/>
                <w:spacing w:val="20"/>
                <w:szCs w:val="24"/>
                <w:u w:val="single"/>
              </w:rPr>
            </w:pPr>
            <w:r w:rsidRPr="004C4211">
              <w:rPr>
                <w:rFonts w:ascii="Times New Roman" w:eastAsia="標楷體" w:hAnsi="Times New Roman"/>
                <w:spacing w:val="20"/>
                <w:szCs w:val="24"/>
                <w:u w:val="single"/>
              </w:rPr>
              <w:t>張傳義博士</w:t>
            </w:r>
            <w:r w:rsidRPr="004C4211">
              <w:rPr>
                <w:rFonts w:ascii="Times New Roman" w:eastAsia="標楷體" w:hAnsi="Times New Roman"/>
                <w:spacing w:val="20"/>
                <w:szCs w:val="24"/>
                <w:u w:val="single"/>
              </w:rPr>
              <w:t xml:space="preserve"> Dr. Amos C.Y. Cheung</w:t>
            </w:r>
          </w:p>
          <w:p w:rsidR="0033530A" w:rsidRPr="004C4211" w:rsidRDefault="0033530A" w:rsidP="004C4211">
            <w:pPr>
              <w:pStyle w:val="a7"/>
              <w:snapToGrid w:val="0"/>
              <w:spacing w:line="280" w:lineRule="exact"/>
              <w:ind w:leftChars="30" w:left="72"/>
              <w:rPr>
                <w:rFonts w:eastAsia="標楷體"/>
                <w:szCs w:val="24"/>
              </w:rPr>
            </w:pPr>
            <w:r w:rsidRPr="004C4211">
              <w:rPr>
                <w:rFonts w:eastAsia="標楷體" w:hint="eastAsia"/>
                <w:szCs w:val="24"/>
              </w:rPr>
              <w:t>註冊臨床心理學家、註冊社工；早年曾到美國和澳洲深造，重點研究「認知行為理論」作基礎的心理治療。現主要研究如何以「生命自覺</w:t>
            </w:r>
            <w:r w:rsidRPr="004C4211">
              <w:rPr>
                <w:rFonts w:eastAsia="標楷體"/>
                <w:szCs w:val="24"/>
              </w:rPr>
              <w:t xml:space="preserve"> </w:t>
            </w:r>
            <w:r w:rsidRPr="004C4211">
              <w:rPr>
                <w:rFonts w:eastAsia="標楷體" w:hint="eastAsia"/>
                <w:szCs w:val="24"/>
              </w:rPr>
              <w:t>」、「認知行為」、以及「沙維雅家庭治療」為基礎的專業治療模式，協助病人克服心理障礙及各種成癮行為，為病人提高心理素質及</w:t>
            </w:r>
            <w:proofErr w:type="gramStart"/>
            <w:r w:rsidRPr="004C4211">
              <w:rPr>
                <w:rFonts w:eastAsia="標楷體" w:hint="eastAsia"/>
                <w:szCs w:val="24"/>
              </w:rPr>
              <w:t>抗逆力</w:t>
            </w:r>
            <w:proofErr w:type="gramEnd"/>
            <w:r w:rsidRPr="004C4211">
              <w:rPr>
                <w:rFonts w:eastAsia="標楷體" w:hint="eastAsia"/>
                <w:szCs w:val="24"/>
              </w:rPr>
              <w:t>，改善病人生活狀況。</w:t>
            </w:r>
          </w:p>
          <w:p w:rsidR="0033530A" w:rsidRPr="004C4211" w:rsidRDefault="0033530A" w:rsidP="004C4211">
            <w:pPr>
              <w:pStyle w:val="a7"/>
              <w:snapToGrid w:val="0"/>
              <w:spacing w:line="280" w:lineRule="exact"/>
              <w:ind w:leftChars="30" w:left="72"/>
              <w:rPr>
                <w:rFonts w:eastAsia="標楷體"/>
                <w:szCs w:val="24"/>
              </w:rPr>
            </w:pPr>
            <w:r w:rsidRPr="004C4211">
              <w:rPr>
                <w:rFonts w:eastAsia="標楷體" w:hint="eastAsia"/>
                <w:szCs w:val="24"/>
              </w:rPr>
              <w:t>張傳義博士現為香港大學榮譽助理教授，主要研究精神健康、生死、和家庭問題。他同時擔任香港心理學會會長，亦為香港心理學會臨床心理學組的上屆主席、香港心理學會的前會長、曾連續兩屆出任該學會榮譽秘書長，也是香港心理學會副院士。</w:t>
            </w:r>
          </w:p>
          <w:p w:rsidR="0033530A" w:rsidRPr="004C4211" w:rsidRDefault="0033530A" w:rsidP="004C4211">
            <w:pPr>
              <w:pStyle w:val="a7"/>
              <w:snapToGrid w:val="0"/>
              <w:spacing w:line="280" w:lineRule="exact"/>
              <w:ind w:leftChars="30" w:left="72"/>
              <w:jc w:val="both"/>
              <w:rPr>
                <w:rFonts w:ascii="Times New Roman" w:eastAsia="標楷體" w:hAnsi="Times New Roman"/>
                <w:spacing w:val="20"/>
                <w:szCs w:val="24"/>
              </w:rPr>
            </w:pPr>
            <w:r w:rsidRPr="004C4211">
              <w:rPr>
                <w:rFonts w:eastAsia="標楷體" w:hint="eastAsia"/>
                <w:szCs w:val="24"/>
              </w:rPr>
              <w:t>張博士曾任職香港醫院管理局轄下精神病醫院之臨床心理學家。張博士亦曾為香港大學心理學系和香港中文大學心理學系的榮譽臨床督導專員。除了定期為香港電臺心理精神健康節目作嘉賓主持、大力推廣大眾健康心理外，更應邀擔任香港精神科醫學院舉辦的精神健康教育講座之演講嘉賓。</w:t>
            </w:r>
          </w:p>
        </w:tc>
      </w:tr>
      <w:tr w:rsidR="009C764F" w:rsidRPr="004C4211" w:rsidTr="00304971">
        <w:trPr>
          <w:trHeight w:val="201"/>
        </w:trPr>
        <w:tc>
          <w:tcPr>
            <w:tcW w:w="656" w:type="pct"/>
            <w:tcBorders>
              <w:top w:val="single" w:sz="4" w:space="0" w:color="000000"/>
              <w:left w:val="single" w:sz="4" w:space="0" w:color="000000"/>
              <w:bottom w:val="single" w:sz="4" w:space="0" w:color="000000"/>
              <w:right w:val="single" w:sz="4" w:space="0" w:color="000000"/>
            </w:tcBorders>
            <w:vAlign w:val="center"/>
            <w:hideMark/>
          </w:tcPr>
          <w:p w:rsidR="009C764F" w:rsidRPr="004C4211" w:rsidRDefault="009C764F" w:rsidP="00304971">
            <w:pPr>
              <w:spacing w:line="340" w:lineRule="exact"/>
              <w:jc w:val="both"/>
              <w:rPr>
                <w:rFonts w:eastAsia="標楷體"/>
                <w:szCs w:val="24"/>
              </w:rPr>
            </w:pPr>
            <w:r w:rsidRPr="004C4211">
              <w:rPr>
                <w:rFonts w:eastAsia="標楷體" w:hint="eastAsia"/>
                <w:szCs w:val="24"/>
              </w:rPr>
              <w:t>上課地點</w:t>
            </w:r>
            <w:r w:rsidR="00B24ED4" w:rsidRPr="004C4211">
              <w:rPr>
                <w:rFonts w:eastAsia="標楷體" w:hint="eastAsia"/>
                <w:szCs w:val="24"/>
              </w:rPr>
              <w:t>：</w:t>
            </w:r>
          </w:p>
        </w:tc>
        <w:tc>
          <w:tcPr>
            <w:tcW w:w="4344" w:type="pct"/>
            <w:tcBorders>
              <w:top w:val="single" w:sz="4" w:space="0" w:color="000000"/>
              <w:left w:val="single" w:sz="4" w:space="0" w:color="000000"/>
              <w:bottom w:val="single" w:sz="4" w:space="0" w:color="000000"/>
              <w:right w:val="single" w:sz="4" w:space="0" w:color="000000"/>
            </w:tcBorders>
            <w:vAlign w:val="center"/>
          </w:tcPr>
          <w:p w:rsidR="009C764F" w:rsidRPr="004C4211" w:rsidRDefault="009C764F" w:rsidP="00304971">
            <w:pPr>
              <w:pStyle w:val="a7"/>
              <w:snapToGrid w:val="0"/>
              <w:spacing w:line="280" w:lineRule="exact"/>
              <w:ind w:leftChars="0" w:left="0"/>
              <w:jc w:val="both"/>
              <w:rPr>
                <w:rFonts w:ascii="Times New Roman" w:eastAsia="標楷體" w:hAnsi="Times New Roman"/>
                <w:szCs w:val="24"/>
              </w:rPr>
            </w:pPr>
            <w:r w:rsidRPr="004C4211">
              <w:rPr>
                <w:rFonts w:ascii="Times New Roman" w:eastAsia="標楷體" w:hAnsi="Times New Roman" w:hint="eastAsia"/>
                <w:szCs w:val="24"/>
              </w:rPr>
              <w:t>澳門黑沙環新街</w:t>
            </w:r>
            <w:r w:rsidRPr="004C4211">
              <w:rPr>
                <w:rFonts w:ascii="Times New Roman" w:eastAsia="標楷體" w:hAnsi="Times New Roman" w:hint="eastAsia"/>
                <w:szCs w:val="24"/>
              </w:rPr>
              <w:t>577</w:t>
            </w:r>
            <w:r w:rsidRPr="004C4211">
              <w:rPr>
                <w:rFonts w:ascii="Times New Roman" w:eastAsia="標楷體" w:hAnsi="Times New Roman" w:hint="eastAsia"/>
                <w:szCs w:val="24"/>
              </w:rPr>
              <w:t>號</w:t>
            </w:r>
            <w:proofErr w:type="gramStart"/>
            <w:r w:rsidRPr="004C4211">
              <w:rPr>
                <w:rFonts w:ascii="Times New Roman" w:eastAsia="標楷體" w:hAnsi="Times New Roman" w:hint="eastAsia"/>
                <w:szCs w:val="24"/>
              </w:rPr>
              <w:t>御景灣地下－</w:t>
            </w:r>
            <w:proofErr w:type="gramEnd"/>
            <w:r w:rsidRPr="004C4211">
              <w:rPr>
                <w:rFonts w:ascii="Times New Roman" w:eastAsia="標楷體" w:hAnsi="Times New Roman" w:hint="eastAsia"/>
                <w:szCs w:val="24"/>
              </w:rPr>
              <w:t>社會工作局健康生活教育園地多功能影院</w:t>
            </w:r>
          </w:p>
        </w:tc>
      </w:tr>
      <w:tr w:rsidR="009C764F" w:rsidRPr="004C4211" w:rsidTr="00304971">
        <w:trPr>
          <w:trHeight w:val="521"/>
        </w:trPr>
        <w:tc>
          <w:tcPr>
            <w:tcW w:w="656" w:type="pct"/>
            <w:tcBorders>
              <w:top w:val="single" w:sz="4" w:space="0" w:color="000000"/>
              <w:left w:val="single" w:sz="4" w:space="0" w:color="000000"/>
              <w:bottom w:val="single" w:sz="4" w:space="0" w:color="000000"/>
              <w:right w:val="single" w:sz="4" w:space="0" w:color="000000"/>
            </w:tcBorders>
            <w:hideMark/>
          </w:tcPr>
          <w:p w:rsidR="009C764F" w:rsidRPr="004C4211" w:rsidRDefault="009C764F" w:rsidP="004E6CC4">
            <w:pPr>
              <w:spacing w:line="340" w:lineRule="exact"/>
              <w:jc w:val="both"/>
              <w:rPr>
                <w:rFonts w:eastAsia="標楷體"/>
                <w:szCs w:val="24"/>
              </w:rPr>
            </w:pPr>
            <w:r w:rsidRPr="004C4211">
              <w:rPr>
                <w:rFonts w:eastAsia="標楷體" w:hint="eastAsia"/>
                <w:szCs w:val="24"/>
              </w:rPr>
              <w:t>名額</w:t>
            </w:r>
            <w:r w:rsidR="00B24ED4" w:rsidRPr="004C4211">
              <w:rPr>
                <w:rFonts w:eastAsia="標楷體" w:hint="eastAsia"/>
                <w:szCs w:val="24"/>
              </w:rPr>
              <w:t>：</w:t>
            </w:r>
          </w:p>
        </w:tc>
        <w:tc>
          <w:tcPr>
            <w:tcW w:w="4344" w:type="pct"/>
            <w:tcBorders>
              <w:top w:val="single" w:sz="4" w:space="0" w:color="000000"/>
              <w:left w:val="single" w:sz="4" w:space="0" w:color="000000"/>
              <w:bottom w:val="single" w:sz="4" w:space="0" w:color="000000"/>
              <w:right w:val="single" w:sz="4" w:space="0" w:color="000000"/>
            </w:tcBorders>
          </w:tcPr>
          <w:p w:rsidR="009C764F" w:rsidRPr="0071354E" w:rsidRDefault="009C764F" w:rsidP="004C4211">
            <w:pPr>
              <w:spacing w:line="280" w:lineRule="exact"/>
              <w:ind w:leftChars="-4" w:left="-10"/>
              <w:jc w:val="both"/>
              <w:rPr>
                <w:rFonts w:ascii="Times New Roman" w:eastAsia="標楷體" w:hAnsi="Times New Roman"/>
                <w:szCs w:val="24"/>
              </w:rPr>
            </w:pPr>
            <w:r w:rsidRPr="0071354E">
              <w:rPr>
                <w:rFonts w:ascii="Times New Roman" w:eastAsia="標楷體" w:hAnsi="Times New Roman"/>
                <w:szCs w:val="24"/>
              </w:rPr>
              <w:t>30</w:t>
            </w:r>
            <w:r w:rsidRPr="0071354E">
              <w:rPr>
                <w:rFonts w:ascii="Times New Roman" w:eastAsia="標楷體" w:hAnsi="Times New Roman"/>
                <w:szCs w:val="24"/>
              </w:rPr>
              <w:t>名</w:t>
            </w:r>
            <w:proofErr w:type="gramStart"/>
            <w:r w:rsidRPr="0071354E">
              <w:rPr>
                <w:rFonts w:ascii="Times New Roman" w:eastAsia="標楷體" w:hAnsi="Times New Roman"/>
                <w:szCs w:val="24"/>
              </w:rPr>
              <w:t>（</w:t>
            </w:r>
            <w:proofErr w:type="gramEnd"/>
            <w:r w:rsidRPr="0071354E">
              <w:rPr>
                <w:rFonts w:ascii="Times New Roman" w:eastAsia="標楷體" w:hAnsi="Times New Roman"/>
                <w:szCs w:val="24"/>
              </w:rPr>
              <w:t>社工局人員報名名額分配：防治賭毒成癮廳</w:t>
            </w:r>
            <w:r w:rsidRPr="0071354E">
              <w:rPr>
                <w:rFonts w:ascii="Times New Roman" w:eastAsia="標楷體" w:hAnsi="Times New Roman"/>
                <w:szCs w:val="24"/>
              </w:rPr>
              <w:t>10</w:t>
            </w:r>
            <w:r w:rsidRPr="0071354E">
              <w:rPr>
                <w:rFonts w:ascii="Times New Roman" w:eastAsia="標楷體" w:hAnsi="Times New Roman"/>
                <w:szCs w:val="24"/>
              </w:rPr>
              <w:t>名、</w:t>
            </w:r>
            <w:r w:rsidRPr="0071354E">
              <w:rPr>
                <w:rStyle w:val="chi"/>
                <w:rFonts w:ascii="Times New Roman" w:eastAsia="標楷體" w:hAnsi="Times New Roman"/>
                <w:szCs w:val="24"/>
              </w:rPr>
              <w:t>家庭及社區服務廳</w:t>
            </w:r>
            <w:r w:rsidRPr="0071354E">
              <w:rPr>
                <w:rStyle w:val="chi"/>
                <w:rFonts w:ascii="Times New Roman" w:eastAsia="標楷體" w:hAnsi="Times New Roman"/>
                <w:szCs w:val="24"/>
              </w:rPr>
              <w:t>8</w:t>
            </w:r>
            <w:r w:rsidRPr="0071354E">
              <w:rPr>
                <w:rStyle w:val="chi"/>
                <w:rFonts w:ascii="Times New Roman" w:eastAsia="標楷體" w:hAnsi="Times New Roman"/>
                <w:szCs w:val="24"/>
              </w:rPr>
              <w:t>名，以及社會重返廳</w:t>
            </w:r>
            <w:r w:rsidRPr="0071354E">
              <w:rPr>
                <w:rStyle w:val="chi"/>
                <w:rFonts w:ascii="Times New Roman" w:eastAsia="標楷體" w:hAnsi="Times New Roman"/>
                <w:szCs w:val="24"/>
              </w:rPr>
              <w:t>4</w:t>
            </w:r>
            <w:r w:rsidRPr="0071354E">
              <w:rPr>
                <w:rStyle w:val="chi"/>
                <w:rFonts w:ascii="Times New Roman" w:eastAsia="標楷體" w:hAnsi="Times New Roman"/>
                <w:szCs w:val="24"/>
              </w:rPr>
              <w:t>名</w:t>
            </w:r>
            <w:proofErr w:type="gramStart"/>
            <w:r w:rsidRPr="0071354E">
              <w:rPr>
                <w:rStyle w:val="chi"/>
                <w:rFonts w:ascii="Times New Roman" w:eastAsia="標楷體" w:hAnsi="Times New Roman"/>
                <w:szCs w:val="24"/>
              </w:rPr>
              <w:t>）</w:t>
            </w:r>
            <w:proofErr w:type="gramEnd"/>
          </w:p>
        </w:tc>
      </w:tr>
      <w:tr w:rsidR="009C764F" w:rsidRPr="004C4211" w:rsidTr="00304971">
        <w:trPr>
          <w:trHeight w:val="278"/>
        </w:trPr>
        <w:tc>
          <w:tcPr>
            <w:tcW w:w="656" w:type="pct"/>
            <w:tcBorders>
              <w:top w:val="single" w:sz="4" w:space="0" w:color="000000"/>
              <w:left w:val="single" w:sz="4" w:space="0" w:color="000000"/>
              <w:bottom w:val="single" w:sz="4" w:space="0" w:color="000000"/>
              <w:right w:val="single" w:sz="4" w:space="0" w:color="000000"/>
            </w:tcBorders>
            <w:hideMark/>
          </w:tcPr>
          <w:p w:rsidR="009C764F" w:rsidRPr="004C4211" w:rsidRDefault="009C764F" w:rsidP="00304971">
            <w:pPr>
              <w:spacing w:line="340" w:lineRule="exact"/>
              <w:jc w:val="both"/>
              <w:rPr>
                <w:rFonts w:eastAsia="標楷體"/>
                <w:szCs w:val="24"/>
              </w:rPr>
            </w:pPr>
            <w:r w:rsidRPr="004C4211">
              <w:rPr>
                <w:rFonts w:eastAsia="標楷體" w:hint="eastAsia"/>
                <w:szCs w:val="24"/>
              </w:rPr>
              <w:t>授課語言</w:t>
            </w:r>
            <w:r w:rsidR="00B24ED4" w:rsidRPr="004C4211">
              <w:rPr>
                <w:rFonts w:eastAsia="標楷體" w:hint="eastAsia"/>
                <w:szCs w:val="24"/>
              </w:rPr>
              <w:t>：</w:t>
            </w:r>
          </w:p>
        </w:tc>
        <w:tc>
          <w:tcPr>
            <w:tcW w:w="4344" w:type="pct"/>
            <w:tcBorders>
              <w:top w:val="single" w:sz="4" w:space="0" w:color="000000"/>
              <w:left w:val="single" w:sz="4" w:space="0" w:color="000000"/>
              <w:bottom w:val="single" w:sz="4" w:space="0" w:color="000000"/>
              <w:right w:val="single" w:sz="4" w:space="0" w:color="000000"/>
            </w:tcBorders>
            <w:hideMark/>
          </w:tcPr>
          <w:p w:rsidR="009C764F" w:rsidRPr="004C4211" w:rsidRDefault="009C764F" w:rsidP="00304971">
            <w:pPr>
              <w:spacing w:line="340" w:lineRule="exact"/>
              <w:jc w:val="both"/>
              <w:rPr>
                <w:rFonts w:ascii="Times New Roman" w:eastAsia="標楷體" w:hAnsi="Times New Roman"/>
                <w:szCs w:val="24"/>
              </w:rPr>
            </w:pPr>
            <w:r w:rsidRPr="004C4211">
              <w:rPr>
                <w:rFonts w:ascii="Times New Roman" w:eastAsia="標楷體" w:hAnsi="Times New Roman" w:hint="eastAsia"/>
                <w:szCs w:val="24"/>
              </w:rPr>
              <w:t>廣東話</w:t>
            </w:r>
          </w:p>
        </w:tc>
      </w:tr>
      <w:tr w:rsidR="009C764F" w:rsidRPr="004C4211" w:rsidTr="00304971">
        <w:trPr>
          <w:trHeight w:val="362"/>
        </w:trPr>
        <w:tc>
          <w:tcPr>
            <w:tcW w:w="656" w:type="pct"/>
            <w:tcBorders>
              <w:top w:val="single" w:sz="4" w:space="0" w:color="000000"/>
              <w:left w:val="single" w:sz="4" w:space="0" w:color="000000"/>
              <w:bottom w:val="single" w:sz="4" w:space="0" w:color="000000"/>
              <w:right w:val="single" w:sz="4" w:space="0" w:color="000000"/>
            </w:tcBorders>
          </w:tcPr>
          <w:p w:rsidR="009C764F" w:rsidRPr="004C4211" w:rsidRDefault="009C764F" w:rsidP="00304971">
            <w:pPr>
              <w:spacing w:line="340" w:lineRule="exact"/>
              <w:jc w:val="both"/>
              <w:rPr>
                <w:rFonts w:eastAsia="標楷體"/>
                <w:szCs w:val="24"/>
              </w:rPr>
            </w:pPr>
            <w:r w:rsidRPr="004C4211">
              <w:rPr>
                <w:rFonts w:eastAsia="標楷體" w:hint="eastAsia"/>
                <w:szCs w:val="24"/>
              </w:rPr>
              <w:t>證書</w:t>
            </w:r>
            <w:r w:rsidR="00B24ED4" w:rsidRPr="004C4211">
              <w:rPr>
                <w:rFonts w:eastAsia="標楷體" w:hint="eastAsia"/>
                <w:szCs w:val="24"/>
              </w:rPr>
              <w:t>：</w:t>
            </w:r>
          </w:p>
        </w:tc>
        <w:tc>
          <w:tcPr>
            <w:tcW w:w="4344" w:type="pct"/>
            <w:tcBorders>
              <w:top w:val="single" w:sz="4" w:space="0" w:color="000000"/>
              <w:left w:val="single" w:sz="4" w:space="0" w:color="000000"/>
              <w:bottom w:val="single" w:sz="4" w:space="0" w:color="000000"/>
              <w:right w:val="single" w:sz="4" w:space="0" w:color="000000"/>
            </w:tcBorders>
          </w:tcPr>
          <w:p w:rsidR="009C764F" w:rsidRPr="004C4211" w:rsidRDefault="009C764F" w:rsidP="00304971">
            <w:pPr>
              <w:spacing w:line="340" w:lineRule="exact"/>
              <w:jc w:val="both"/>
              <w:rPr>
                <w:rFonts w:ascii="Times New Roman" w:eastAsia="標楷體" w:hAnsi="Times New Roman"/>
                <w:szCs w:val="24"/>
              </w:rPr>
            </w:pPr>
            <w:r w:rsidRPr="004C4211">
              <w:rPr>
                <w:rFonts w:ascii="Times New Roman" w:eastAsia="標楷體" w:hAnsi="Times New Roman" w:hint="eastAsia"/>
                <w:szCs w:val="24"/>
              </w:rPr>
              <w:t>學員需出席不少於三節課，可獲由本局發出之證書</w:t>
            </w:r>
          </w:p>
        </w:tc>
      </w:tr>
      <w:tr w:rsidR="005E6067" w:rsidRPr="004C4211" w:rsidTr="00304971">
        <w:trPr>
          <w:trHeight w:val="543"/>
        </w:trPr>
        <w:tc>
          <w:tcPr>
            <w:tcW w:w="656" w:type="pct"/>
            <w:tcBorders>
              <w:top w:val="single" w:sz="4" w:space="0" w:color="000000"/>
              <w:left w:val="single" w:sz="4" w:space="0" w:color="000000"/>
              <w:bottom w:val="single" w:sz="4" w:space="0" w:color="000000"/>
              <w:right w:val="single" w:sz="4" w:space="0" w:color="000000"/>
            </w:tcBorders>
            <w:vAlign w:val="center"/>
          </w:tcPr>
          <w:p w:rsidR="005E6067" w:rsidRPr="004C4211" w:rsidRDefault="005E6067" w:rsidP="00304971">
            <w:pPr>
              <w:spacing w:line="320" w:lineRule="exact"/>
              <w:jc w:val="both"/>
              <w:rPr>
                <w:rFonts w:ascii="Times New Roman" w:eastAsia="標楷體" w:hAnsi="Times New Roman"/>
                <w:szCs w:val="24"/>
                <w:lang w:eastAsia="zh-CN"/>
              </w:rPr>
            </w:pPr>
            <w:r w:rsidRPr="004C4211">
              <w:rPr>
                <w:rFonts w:ascii="Times New Roman" w:eastAsia="標楷體" w:hAnsi="Times New Roman" w:hint="eastAsia"/>
                <w:szCs w:val="24"/>
              </w:rPr>
              <w:t>報名方法：</w:t>
            </w:r>
          </w:p>
        </w:tc>
        <w:tc>
          <w:tcPr>
            <w:tcW w:w="4344" w:type="pct"/>
            <w:tcBorders>
              <w:top w:val="single" w:sz="4" w:space="0" w:color="000000"/>
              <w:left w:val="single" w:sz="4" w:space="0" w:color="000000"/>
              <w:bottom w:val="single" w:sz="4" w:space="0" w:color="000000"/>
              <w:right w:val="single" w:sz="4" w:space="0" w:color="000000"/>
            </w:tcBorders>
            <w:vAlign w:val="center"/>
          </w:tcPr>
          <w:p w:rsidR="005E6067" w:rsidRPr="004C4211" w:rsidRDefault="005E6067" w:rsidP="00304971">
            <w:pPr>
              <w:spacing w:line="320" w:lineRule="exact"/>
              <w:ind w:leftChars="-4" w:left="-10" w:rightChars="-45" w:right="-108"/>
              <w:jc w:val="both"/>
              <w:rPr>
                <w:rFonts w:ascii="Times New Roman" w:eastAsia="標楷體" w:hAnsi="Times New Roman"/>
                <w:szCs w:val="24"/>
              </w:rPr>
            </w:pPr>
            <w:r w:rsidRPr="004C4211">
              <w:rPr>
                <w:rFonts w:ascii="Times New Roman" w:eastAsia="標楷體" w:hAnsi="Times New Roman" w:hint="eastAsia"/>
                <w:szCs w:val="24"/>
              </w:rPr>
              <w:t>社工局員工可透過內聯網報名；</w:t>
            </w:r>
          </w:p>
          <w:p w:rsidR="005E6067" w:rsidRPr="004C4211" w:rsidRDefault="005E6067" w:rsidP="00304971">
            <w:pPr>
              <w:spacing w:line="320" w:lineRule="exact"/>
              <w:ind w:leftChars="-4" w:left="-10" w:rightChars="-45" w:right="-108"/>
              <w:jc w:val="both"/>
              <w:rPr>
                <w:rFonts w:ascii="Times New Roman" w:eastAsia="標楷體" w:hAnsi="Times New Roman"/>
                <w:szCs w:val="24"/>
              </w:rPr>
            </w:pPr>
            <w:r w:rsidRPr="004C4211">
              <w:rPr>
                <w:rFonts w:ascii="Times New Roman" w:eastAsia="標楷體" w:hAnsi="Times New Roman" w:hint="eastAsia"/>
                <w:szCs w:val="24"/>
              </w:rPr>
              <w:t>社會服務機構員工請於報名截止日前將表格傳真至</w:t>
            </w:r>
            <w:r w:rsidRPr="004C4211">
              <w:rPr>
                <w:rFonts w:ascii="Times New Roman" w:eastAsia="標楷體" w:hAnsi="Times New Roman" w:hint="eastAsia"/>
                <w:szCs w:val="24"/>
              </w:rPr>
              <w:t>28355279</w:t>
            </w:r>
            <w:r w:rsidRPr="004C4211">
              <w:rPr>
                <w:rFonts w:ascii="Times New Roman" w:eastAsia="標楷體" w:hAnsi="Times New Roman" w:hint="eastAsia"/>
                <w:szCs w:val="24"/>
              </w:rPr>
              <w:t>。</w:t>
            </w:r>
          </w:p>
        </w:tc>
      </w:tr>
      <w:tr w:rsidR="005E6067" w:rsidRPr="004C4211" w:rsidTr="00304971">
        <w:trPr>
          <w:trHeight w:val="318"/>
        </w:trPr>
        <w:tc>
          <w:tcPr>
            <w:tcW w:w="656" w:type="pct"/>
            <w:tcBorders>
              <w:top w:val="single" w:sz="4" w:space="0" w:color="000000"/>
              <w:left w:val="single" w:sz="4" w:space="0" w:color="000000"/>
              <w:bottom w:val="single" w:sz="4" w:space="0" w:color="000000"/>
              <w:right w:val="single" w:sz="4" w:space="0" w:color="000000"/>
            </w:tcBorders>
            <w:vAlign w:val="center"/>
          </w:tcPr>
          <w:p w:rsidR="005E6067" w:rsidRPr="00304971" w:rsidRDefault="005E6067" w:rsidP="00304971">
            <w:pPr>
              <w:spacing w:line="320" w:lineRule="exact"/>
              <w:jc w:val="both"/>
              <w:rPr>
                <w:rFonts w:ascii="Times New Roman" w:eastAsia="標楷體" w:hAnsi="Times New Roman"/>
                <w:spacing w:val="-30"/>
                <w:szCs w:val="24"/>
                <w:lang w:eastAsia="zh-CN"/>
              </w:rPr>
            </w:pPr>
            <w:r w:rsidRPr="00304971">
              <w:rPr>
                <w:rFonts w:ascii="Times New Roman" w:eastAsia="標楷體" w:hAnsi="Times New Roman" w:hint="eastAsia"/>
                <w:spacing w:val="-30"/>
                <w:szCs w:val="24"/>
                <w:lang w:eastAsia="zh-CN"/>
              </w:rPr>
              <w:t>報名截止日期</w:t>
            </w:r>
            <w:r w:rsidRPr="00304971">
              <w:rPr>
                <w:rFonts w:ascii="Times New Roman" w:eastAsia="標楷體" w:hAnsi="Times New Roman" w:hint="eastAsia"/>
                <w:spacing w:val="-30"/>
                <w:szCs w:val="24"/>
              </w:rPr>
              <w:t>：</w:t>
            </w:r>
          </w:p>
        </w:tc>
        <w:tc>
          <w:tcPr>
            <w:tcW w:w="4344" w:type="pct"/>
            <w:tcBorders>
              <w:top w:val="single" w:sz="4" w:space="0" w:color="000000"/>
              <w:left w:val="single" w:sz="4" w:space="0" w:color="000000"/>
              <w:bottom w:val="single" w:sz="4" w:space="0" w:color="000000"/>
              <w:right w:val="single" w:sz="4" w:space="0" w:color="000000"/>
            </w:tcBorders>
            <w:vAlign w:val="center"/>
          </w:tcPr>
          <w:p w:rsidR="005E6067" w:rsidRPr="004C4211" w:rsidRDefault="005E6067" w:rsidP="00304971">
            <w:pPr>
              <w:spacing w:line="320" w:lineRule="exact"/>
              <w:ind w:leftChars="-4" w:left="-10" w:rightChars="-45" w:right="-108"/>
              <w:jc w:val="both"/>
              <w:rPr>
                <w:rFonts w:ascii="Times New Roman" w:eastAsia="標楷體" w:hAnsi="Times New Roman"/>
                <w:szCs w:val="24"/>
              </w:rPr>
            </w:pPr>
            <w:r w:rsidRPr="004C4211">
              <w:rPr>
                <w:rFonts w:ascii="Times New Roman" w:eastAsia="標楷體" w:hAnsi="Times New Roman" w:hint="eastAsia"/>
                <w:szCs w:val="24"/>
              </w:rPr>
              <w:t>2018</w:t>
            </w:r>
            <w:r w:rsidRPr="004C4211">
              <w:rPr>
                <w:rFonts w:ascii="Times New Roman" w:eastAsia="標楷體" w:hAnsi="Times New Roman" w:hint="eastAsia"/>
                <w:szCs w:val="24"/>
              </w:rPr>
              <w:t>年</w:t>
            </w:r>
            <w:r w:rsidRPr="004C4211">
              <w:rPr>
                <w:rFonts w:ascii="Times New Roman" w:eastAsia="標楷體" w:hAnsi="Times New Roman" w:hint="eastAsia"/>
                <w:szCs w:val="24"/>
              </w:rPr>
              <w:t>9</w:t>
            </w:r>
            <w:r w:rsidRPr="004C4211">
              <w:rPr>
                <w:rFonts w:ascii="Times New Roman" w:eastAsia="標楷體" w:hAnsi="Times New Roman" w:hint="eastAsia"/>
                <w:szCs w:val="24"/>
              </w:rPr>
              <w:t>月</w:t>
            </w:r>
            <w:r w:rsidRPr="004C4211">
              <w:rPr>
                <w:rFonts w:ascii="Times New Roman" w:eastAsia="標楷體" w:hAnsi="Times New Roman" w:hint="eastAsia"/>
                <w:szCs w:val="24"/>
              </w:rPr>
              <w:t>28</w:t>
            </w:r>
            <w:r w:rsidRPr="004C4211">
              <w:rPr>
                <w:rFonts w:ascii="Times New Roman" w:eastAsia="標楷體" w:hAnsi="Times New Roman" w:hint="eastAsia"/>
                <w:szCs w:val="24"/>
              </w:rPr>
              <w:t>日</w:t>
            </w:r>
          </w:p>
        </w:tc>
      </w:tr>
      <w:tr w:rsidR="009C764F" w:rsidRPr="004C4211" w:rsidTr="00304971">
        <w:trPr>
          <w:trHeight w:val="199"/>
        </w:trPr>
        <w:tc>
          <w:tcPr>
            <w:tcW w:w="656" w:type="pct"/>
            <w:tcBorders>
              <w:top w:val="single" w:sz="4" w:space="0" w:color="000000"/>
              <w:left w:val="single" w:sz="4" w:space="0" w:color="000000"/>
              <w:bottom w:val="single" w:sz="4" w:space="0" w:color="000000"/>
              <w:right w:val="single" w:sz="4" w:space="0" w:color="000000"/>
            </w:tcBorders>
            <w:vAlign w:val="center"/>
          </w:tcPr>
          <w:p w:rsidR="009C764F" w:rsidRPr="004C4211" w:rsidRDefault="009C764F" w:rsidP="00304971">
            <w:pPr>
              <w:spacing w:line="340" w:lineRule="exact"/>
              <w:jc w:val="both"/>
              <w:rPr>
                <w:rFonts w:eastAsia="標楷體"/>
                <w:szCs w:val="24"/>
              </w:rPr>
            </w:pPr>
            <w:r w:rsidRPr="004C4211">
              <w:rPr>
                <w:rFonts w:eastAsia="標楷體" w:hint="eastAsia"/>
                <w:szCs w:val="24"/>
              </w:rPr>
              <w:t>備註</w:t>
            </w:r>
            <w:r w:rsidR="00B24ED4" w:rsidRPr="004C4211">
              <w:rPr>
                <w:rFonts w:eastAsia="標楷體" w:hint="eastAsia"/>
                <w:szCs w:val="24"/>
              </w:rPr>
              <w:t>：</w:t>
            </w:r>
          </w:p>
        </w:tc>
        <w:tc>
          <w:tcPr>
            <w:tcW w:w="4344" w:type="pct"/>
            <w:tcBorders>
              <w:top w:val="single" w:sz="4" w:space="0" w:color="000000"/>
              <w:left w:val="single" w:sz="4" w:space="0" w:color="000000"/>
              <w:bottom w:val="single" w:sz="4" w:space="0" w:color="000000"/>
              <w:right w:val="single" w:sz="4" w:space="0" w:color="000000"/>
            </w:tcBorders>
            <w:vAlign w:val="center"/>
          </w:tcPr>
          <w:p w:rsidR="009C764F" w:rsidRPr="004C4211" w:rsidRDefault="009C764F" w:rsidP="00304971">
            <w:pPr>
              <w:spacing w:line="340" w:lineRule="exact"/>
              <w:jc w:val="both"/>
              <w:rPr>
                <w:rFonts w:ascii="Times New Roman" w:eastAsia="標楷體" w:hAnsi="Times New Roman"/>
                <w:szCs w:val="24"/>
              </w:rPr>
            </w:pPr>
            <w:r w:rsidRPr="004C4211">
              <w:rPr>
                <w:rFonts w:ascii="Times New Roman" w:eastAsia="標楷體" w:hAnsi="Times New Roman" w:hint="eastAsia"/>
                <w:szCs w:val="24"/>
              </w:rPr>
              <w:t>此培訓納入為「澳門賭博輔導員專業證書課程」持續培訓系列</w:t>
            </w:r>
          </w:p>
        </w:tc>
      </w:tr>
    </w:tbl>
    <w:p w:rsidR="005E162D" w:rsidRPr="004C4211" w:rsidRDefault="005E162D" w:rsidP="0071354E">
      <w:pPr>
        <w:rPr>
          <w:rFonts w:ascii="Times New Roman" w:eastAsia="標楷體" w:hAnsi="Times New Roman"/>
          <w:szCs w:val="24"/>
        </w:rPr>
      </w:pPr>
    </w:p>
    <w:sectPr w:rsidR="005E162D" w:rsidRPr="004C4211" w:rsidSect="0071354E">
      <w:pgSz w:w="11906" w:h="16838"/>
      <w:pgMar w:top="719" w:right="1800" w:bottom="0" w:left="900"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BA" w:rsidRDefault="001A1ABA" w:rsidP="00621A35">
      <w:r>
        <w:separator/>
      </w:r>
    </w:p>
  </w:endnote>
  <w:endnote w:type="continuationSeparator" w:id="0">
    <w:p w:rsidR="001A1ABA" w:rsidRDefault="001A1ABA" w:rsidP="0062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BA" w:rsidRDefault="001A1ABA" w:rsidP="00621A35">
      <w:r>
        <w:separator/>
      </w:r>
    </w:p>
  </w:footnote>
  <w:footnote w:type="continuationSeparator" w:id="0">
    <w:p w:rsidR="001A1ABA" w:rsidRDefault="001A1ABA" w:rsidP="00621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8B8"/>
    <w:multiLevelType w:val="hybridMultilevel"/>
    <w:tmpl w:val="045C7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3584"/>
    <w:multiLevelType w:val="hybridMultilevel"/>
    <w:tmpl w:val="6D4EA812"/>
    <w:lvl w:ilvl="0" w:tplc="BF1642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510A51"/>
    <w:multiLevelType w:val="hybridMultilevel"/>
    <w:tmpl w:val="DBC6B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27341B"/>
    <w:multiLevelType w:val="hybridMultilevel"/>
    <w:tmpl w:val="7AD49B3C"/>
    <w:lvl w:ilvl="0" w:tplc="BF1642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E9512C"/>
    <w:multiLevelType w:val="hybridMultilevel"/>
    <w:tmpl w:val="B29EF0AA"/>
    <w:lvl w:ilvl="0" w:tplc="0409000F">
      <w:start w:val="1"/>
      <w:numFmt w:val="decimal"/>
      <w:lvlText w:val="%1."/>
      <w:lvlJc w:val="left"/>
      <w:pPr>
        <w:ind w:left="470" w:hanging="480"/>
      </w:p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5">
    <w:nsid w:val="0FF83D7E"/>
    <w:multiLevelType w:val="hybridMultilevel"/>
    <w:tmpl w:val="AA284AF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7B77610"/>
    <w:multiLevelType w:val="hybridMultilevel"/>
    <w:tmpl w:val="464E761A"/>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FB2385F"/>
    <w:multiLevelType w:val="hybridMultilevel"/>
    <w:tmpl w:val="83560330"/>
    <w:lvl w:ilvl="0" w:tplc="0409000F">
      <w:start w:val="1"/>
      <w:numFmt w:val="decim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8">
    <w:nsid w:val="1FFE7CFB"/>
    <w:multiLevelType w:val="hybridMultilevel"/>
    <w:tmpl w:val="1A08205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245210D4"/>
    <w:multiLevelType w:val="hybridMultilevel"/>
    <w:tmpl w:val="CC849E6C"/>
    <w:lvl w:ilvl="0" w:tplc="0F44F084">
      <w:start w:val="1"/>
      <w:numFmt w:val="decimal"/>
      <w:lvlText w:val="%1."/>
      <w:lvlJc w:val="left"/>
      <w:pPr>
        <w:ind w:left="360" w:hanging="360"/>
      </w:pPr>
      <w:rPr>
        <w:lang w:eastAsia="zh-TW"/>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247E2462"/>
    <w:multiLevelType w:val="hybridMultilevel"/>
    <w:tmpl w:val="A91ACD44"/>
    <w:lvl w:ilvl="0" w:tplc="6E4493B2">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1">
    <w:nsid w:val="2C7E0FDA"/>
    <w:multiLevelType w:val="hybridMultilevel"/>
    <w:tmpl w:val="16F2A28E"/>
    <w:lvl w:ilvl="0" w:tplc="D4729D2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A438C1"/>
    <w:multiLevelType w:val="hybridMultilevel"/>
    <w:tmpl w:val="20525F1C"/>
    <w:lvl w:ilvl="0" w:tplc="A43AB75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317D34A8"/>
    <w:multiLevelType w:val="hybridMultilevel"/>
    <w:tmpl w:val="9B989E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C601E2"/>
    <w:multiLevelType w:val="hybridMultilevel"/>
    <w:tmpl w:val="00A4F156"/>
    <w:lvl w:ilvl="0" w:tplc="5FD62E7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nsid w:val="365523ED"/>
    <w:multiLevelType w:val="hybridMultilevel"/>
    <w:tmpl w:val="247858A6"/>
    <w:lvl w:ilvl="0" w:tplc="FCFACBC6">
      <w:start w:val="1"/>
      <w:numFmt w:val="decimal"/>
      <w:lvlText w:val="%1."/>
      <w:lvlJc w:val="left"/>
      <w:pPr>
        <w:ind w:left="252" w:hanging="360"/>
      </w:pPr>
      <w:rPr>
        <w:rFonts w:ascii="Times New Roman"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6">
    <w:nsid w:val="389C09E1"/>
    <w:multiLevelType w:val="hybridMultilevel"/>
    <w:tmpl w:val="CBFE488A"/>
    <w:lvl w:ilvl="0" w:tplc="5FD62E7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7">
    <w:nsid w:val="3A0F1AB2"/>
    <w:multiLevelType w:val="hybridMultilevel"/>
    <w:tmpl w:val="8DE04EE6"/>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8">
    <w:nsid w:val="40400E13"/>
    <w:multiLevelType w:val="hybridMultilevel"/>
    <w:tmpl w:val="24A8BC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0FF3BC0"/>
    <w:multiLevelType w:val="hybridMultilevel"/>
    <w:tmpl w:val="CE6A6E80"/>
    <w:lvl w:ilvl="0" w:tplc="04090009">
      <w:start w:val="1"/>
      <w:numFmt w:val="bullet"/>
      <w:lvlText w:val=""/>
      <w:lvlJc w:val="left"/>
      <w:pPr>
        <w:ind w:left="470" w:hanging="480"/>
      </w:pPr>
      <w:rPr>
        <w:rFonts w:ascii="Wingdings" w:hAnsi="Wingdings" w:hint="default"/>
      </w:rPr>
    </w:lvl>
    <w:lvl w:ilvl="1" w:tplc="04090003">
      <w:start w:val="1"/>
      <w:numFmt w:val="bullet"/>
      <w:lvlText w:val=""/>
      <w:lvlJc w:val="left"/>
      <w:pPr>
        <w:ind w:left="950" w:hanging="480"/>
      </w:pPr>
      <w:rPr>
        <w:rFonts w:ascii="Wingdings" w:hAnsi="Wingdings" w:hint="default"/>
      </w:rPr>
    </w:lvl>
    <w:lvl w:ilvl="2" w:tplc="04090005">
      <w:start w:val="1"/>
      <w:numFmt w:val="bullet"/>
      <w:lvlText w:val=""/>
      <w:lvlJc w:val="left"/>
      <w:pPr>
        <w:ind w:left="1430" w:hanging="480"/>
      </w:pPr>
      <w:rPr>
        <w:rFonts w:ascii="Wingdings" w:hAnsi="Wingdings" w:hint="default"/>
      </w:rPr>
    </w:lvl>
    <w:lvl w:ilvl="3" w:tplc="04090001">
      <w:start w:val="1"/>
      <w:numFmt w:val="bullet"/>
      <w:lvlText w:val=""/>
      <w:lvlJc w:val="left"/>
      <w:pPr>
        <w:ind w:left="1910" w:hanging="480"/>
      </w:pPr>
      <w:rPr>
        <w:rFonts w:ascii="Wingdings" w:hAnsi="Wingdings" w:hint="default"/>
      </w:rPr>
    </w:lvl>
    <w:lvl w:ilvl="4" w:tplc="04090003">
      <w:start w:val="1"/>
      <w:numFmt w:val="bullet"/>
      <w:lvlText w:val=""/>
      <w:lvlJc w:val="left"/>
      <w:pPr>
        <w:ind w:left="2390" w:hanging="480"/>
      </w:pPr>
      <w:rPr>
        <w:rFonts w:ascii="Wingdings" w:hAnsi="Wingdings" w:hint="default"/>
      </w:rPr>
    </w:lvl>
    <w:lvl w:ilvl="5" w:tplc="04090005">
      <w:start w:val="1"/>
      <w:numFmt w:val="bullet"/>
      <w:lvlText w:val=""/>
      <w:lvlJc w:val="left"/>
      <w:pPr>
        <w:ind w:left="2870" w:hanging="480"/>
      </w:pPr>
      <w:rPr>
        <w:rFonts w:ascii="Wingdings" w:hAnsi="Wingdings" w:hint="default"/>
      </w:rPr>
    </w:lvl>
    <w:lvl w:ilvl="6" w:tplc="04090001">
      <w:start w:val="1"/>
      <w:numFmt w:val="bullet"/>
      <w:lvlText w:val=""/>
      <w:lvlJc w:val="left"/>
      <w:pPr>
        <w:ind w:left="3350" w:hanging="480"/>
      </w:pPr>
      <w:rPr>
        <w:rFonts w:ascii="Wingdings" w:hAnsi="Wingdings" w:hint="default"/>
      </w:rPr>
    </w:lvl>
    <w:lvl w:ilvl="7" w:tplc="04090003">
      <w:start w:val="1"/>
      <w:numFmt w:val="bullet"/>
      <w:lvlText w:val=""/>
      <w:lvlJc w:val="left"/>
      <w:pPr>
        <w:ind w:left="3830" w:hanging="480"/>
      </w:pPr>
      <w:rPr>
        <w:rFonts w:ascii="Wingdings" w:hAnsi="Wingdings" w:hint="default"/>
      </w:rPr>
    </w:lvl>
    <w:lvl w:ilvl="8" w:tplc="04090005">
      <w:start w:val="1"/>
      <w:numFmt w:val="bullet"/>
      <w:lvlText w:val=""/>
      <w:lvlJc w:val="left"/>
      <w:pPr>
        <w:ind w:left="4310" w:hanging="480"/>
      </w:pPr>
      <w:rPr>
        <w:rFonts w:ascii="Wingdings" w:hAnsi="Wingdings" w:hint="default"/>
      </w:rPr>
    </w:lvl>
  </w:abstractNum>
  <w:abstractNum w:abstractNumId="20">
    <w:nsid w:val="45C7245F"/>
    <w:multiLevelType w:val="hybridMultilevel"/>
    <w:tmpl w:val="5D284F84"/>
    <w:lvl w:ilvl="0" w:tplc="7D2A49F2">
      <w:start w:val="1"/>
      <w:numFmt w:val="decimal"/>
      <w:lvlText w:val="%1."/>
      <w:lvlJc w:val="left"/>
      <w:pPr>
        <w:ind w:left="485" w:hanging="495"/>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21">
    <w:nsid w:val="46555E48"/>
    <w:multiLevelType w:val="hybridMultilevel"/>
    <w:tmpl w:val="5DAAC7E2"/>
    <w:lvl w:ilvl="0" w:tplc="0409000B">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22">
    <w:nsid w:val="467D6BC3"/>
    <w:multiLevelType w:val="hybridMultilevel"/>
    <w:tmpl w:val="D8E68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606050"/>
    <w:multiLevelType w:val="hybridMultilevel"/>
    <w:tmpl w:val="69D8F912"/>
    <w:lvl w:ilvl="0" w:tplc="7D2A49F2">
      <w:start w:val="1"/>
      <w:numFmt w:val="decimal"/>
      <w:lvlText w:val="%1."/>
      <w:lvlJc w:val="left"/>
      <w:pPr>
        <w:ind w:left="445" w:hanging="495"/>
      </w:pPr>
      <w:rPr>
        <w:rFonts w:hint="default"/>
      </w:rPr>
    </w:lvl>
    <w:lvl w:ilvl="1" w:tplc="04090019" w:tentative="1">
      <w:start w:val="1"/>
      <w:numFmt w:val="ideographTraditional"/>
      <w:lvlText w:val="%2、"/>
      <w:lvlJc w:val="left"/>
      <w:pPr>
        <w:ind w:left="920" w:hanging="480"/>
      </w:pPr>
    </w:lvl>
    <w:lvl w:ilvl="2" w:tplc="0409001B" w:tentative="1">
      <w:start w:val="1"/>
      <w:numFmt w:val="lowerRoman"/>
      <w:lvlText w:val="%3."/>
      <w:lvlJc w:val="right"/>
      <w:pPr>
        <w:ind w:left="1400" w:hanging="480"/>
      </w:pPr>
    </w:lvl>
    <w:lvl w:ilvl="3" w:tplc="0409000F" w:tentative="1">
      <w:start w:val="1"/>
      <w:numFmt w:val="decimal"/>
      <w:lvlText w:val="%4."/>
      <w:lvlJc w:val="left"/>
      <w:pPr>
        <w:ind w:left="1880" w:hanging="480"/>
      </w:pPr>
    </w:lvl>
    <w:lvl w:ilvl="4" w:tplc="04090019" w:tentative="1">
      <w:start w:val="1"/>
      <w:numFmt w:val="ideographTraditional"/>
      <w:lvlText w:val="%5、"/>
      <w:lvlJc w:val="left"/>
      <w:pPr>
        <w:ind w:left="2360" w:hanging="480"/>
      </w:pPr>
    </w:lvl>
    <w:lvl w:ilvl="5" w:tplc="0409001B" w:tentative="1">
      <w:start w:val="1"/>
      <w:numFmt w:val="lowerRoman"/>
      <w:lvlText w:val="%6."/>
      <w:lvlJc w:val="right"/>
      <w:pPr>
        <w:ind w:left="2840" w:hanging="480"/>
      </w:pPr>
    </w:lvl>
    <w:lvl w:ilvl="6" w:tplc="0409000F" w:tentative="1">
      <w:start w:val="1"/>
      <w:numFmt w:val="decimal"/>
      <w:lvlText w:val="%7."/>
      <w:lvlJc w:val="left"/>
      <w:pPr>
        <w:ind w:left="3320" w:hanging="480"/>
      </w:pPr>
    </w:lvl>
    <w:lvl w:ilvl="7" w:tplc="04090019" w:tentative="1">
      <w:start w:val="1"/>
      <w:numFmt w:val="ideographTraditional"/>
      <w:lvlText w:val="%8、"/>
      <w:lvlJc w:val="left"/>
      <w:pPr>
        <w:ind w:left="3800" w:hanging="480"/>
      </w:pPr>
    </w:lvl>
    <w:lvl w:ilvl="8" w:tplc="0409001B" w:tentative="1">
      <w:start w:val="1"/>
      <w:numFmt w:val="lowerRoman"/>
      <w:lvlText w:val="%9."/>
      <w:lvlJc w:val="right"/>
      <w:pPr>
        <w:ind w:left="4280" w:hanging="480"/>
      </w:pPr>
    </w:lvl>
  </w:abstractNum>
  <w:abstractNum w:abstractNumId="24">
    <w:nsid w:val="50ED6250"/>
    <w:multiLevelType w:val="hybridMultilevel"/>
    <w:tmpl w:val="3F481A4C"/>
    <w:lvl w:ilvl="0" w:tplc="EE502C8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4427C2"/>
    <w:multiLevelType w:val="hybridMultilevel"/>
    <w:tmpl w:val="50622F24"/>
    <w:lvl w:ilvl="0" w:tplc="14FC51AA">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D9724F2"/>
    <w:multiLevelType w:val="hybridMultilevel"/>
    <w:tmpl w:val="9D9CF682"/>
    <w:lvl w:ilvl="0" w:tplc="0409000B">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nsid w:val="653B473F"/>
    <w:multiLevelType w:val="hybridMultilevel"/>
    <w:tmpl w:val="F9607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5717BF9"/>
    <w:multiLevelType w:val="hybridMultilevel"/>
    <w:tmpl w:val="00A4F156"/>
    <w:lvl w:ilvl="0" w:tplc="5FD62E7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9">
    <w:nsid w:val="67840404"/>
    <w:multiLevelType w:val="hybridMultilevel"/>
    <w:tmpl w:val="55C249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82532D3"/>
    <w:multiLevelType w:val="hybridMultilevel"/>
    <w:tmpl w:val="950EBF78"/>
    <w:lvl w:ilvl="0" w:tplc="9B70C260">
      <w:start w:val="1"/>
      <w:numFmt w:val="decimal"/>
      <w:lvlText w:val="%1."/>
      <w:lvlJc w:val="left"/>
      <w:pPr>
        <w:ind w:left="485" w:hanging="495"/>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31">
    <w:nsid w:val="68EB5160"/>
    <w:multiLevelType w:val="hybridMultilevel"/>
    <w:tmpl w:val="375040D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90B293E"/>
    <w:multiLevelType w:val="hybridMultilevel"/>
    <w:tmpl w:val="F134DBE2"/>
    <w:lvl w:ilvl="0" w:tplc="7D2A49F2">
      <w:start w:val="1"/>
      <w:numFmt w:val="decimal"/>
      <w:lvlText w:val="%1."/>
      <w:lvlJc w:val="left"/>
      <w:pPr>
        <w:ind w:left="455" w:hanging="495"/>
      </w:pPr>
      <w:rPr>
        <w:rFonts w:hint="default"/>
      </w:rPr>
    </w:lvl>
    <w:lvl w:ilvl="1" w:tplc="04090019" w:tentative="1">
      <w:start w:val="1"/>
      <w:numFmt w:val="ideographTraditional"/>
      <w:lvlText w:val="%2、"/>
      <w:lvlJc w:val="left"/>
      <w:pPr>
        <w:ind w:left="930" w:hanging="480"/>
      </w:pPr>
    </w:lvl>
    <w:lvl w:ilvl="2" w:tplc="0409001B" w:tentative="1">
      <w:start w:val="1"/>
      <w:numFmt w:val="lowerRoman"/>
      <w:lvlText w:val="%3."/>
      <w:lvlJc w:val="right"/>
      <w:pPr>
        <w:ind w:left="1410" w:hanging="480"/>
      </w:pPr>
    </w:lvl>
    <w:lvl w:ilvl="3" w:tplc="0409000F" w:tentative="1">
      <w:start w:val="1"/>
      <w:numFmt w:val="decimal"/>
      <w:lvlText w:val="%4."/>
      <w:lvlJc w:val="left"/>
      <w:pPr>
        <w:ind w:left="1890" w:hanging="480"/>
      </w:pPr>
    </w:lvl>
    <w:lvl w:ilvl="4" w:tplc="04090019" w:tentative="1">
      <w:start w:val="1"/>
      <w:numFmt w:val="ideographTraditional"/>
      <w:lvlText w:val="%5、"/>
      <w:lvlJc w:val="left"/>
      <w:pPr>
        <w:ind w:left="2370" w:hanging="480"/>
      </w:pPr>
    </w:lvl>
    <w:lvl w:ilvl="5" w:tplc="0409001B" w:tentative="1">
      <w:start w:val="1"/>
      <w:numFmt w:val="lowerRoman"/>
      <w:lvlText w:val="%6."/>
      <w:lvlJc w:val="right"/>
      <w:pPr>
        <w:ind w:left="2850" w:hanging="480"/>
      </w:pPr>
    </w:lvl>
    <w:lvl w:ilvl="6" w:tplc="0409000F" w:tentative="1">
      <w:start w:val="1"/>
      <w:numFmt w:val="decimal"/>
      <w:lvlText w:val="%7."/>
      <w:lvlJc w:val="left"/>
      <w:pPr>
        <w:ind w:left="3330" w:hanging="480"/>
      </w:pPr>
    </w:lvl>
    <w:lvl w:ilvl="7" w:tplc="04090019" w:tentative="1">
      <w:start w:val="1"/>
      <w:numFmt w:val="ideographTraditional"/>
      <w:lvlText w:val="%8、"/>
      <w:lvlJc w:val="left"/>
      <w:pPr>
        <w:ind w:left="3810" w:hanging="480"/>
      </w:pPr>
    </w:lvl>
    <w:lvl w:ilvl="8" w:tplc="0409001B" w:tentative="1">
      <w:start w:val="1"/>
      <w:numFmt w:val="lowerRoman"/>
      <w:lvlText w:val="%9."/>
      <w:lvlJc w:val="right"/>
      <w:pPr>
        <w:ind w:left="4290" w:hanging="480"/>
      </w:pPr>
    </w:lvl>
  </w:abstractNum>
  <w:abstractNum w:abstractNumId="33">
    <w:nsid w:val="6C332D57"/>
    <w:multiLevelType w:val="hybridMultilevel"/>
    <w:tmpl w:val="3D36D0F4"/>
    <w:lvl w:ilvl="0" w:tplc="7D2A49F2">
      <w:start w:val="1"/>
      <w:numFmt w:val="decimal"/>
      <w:lvlText w:val="%1."/>
      <w:lvlJc w:val="left"/>
      <w:pPr>
        <w:ind w:left="475" w:hanging="495"/>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34">
    <w:nsid w:val="6D7B5FAB"/>
    <w:multiLevelType w:val="hybridMultilevel"/>
    <w:tmpl w:val="72D82ECA"/>
    <w:lvl w:ilvl="0" w:tplc="BF164286">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E7B468F"/>
    <w:multiLevelType w:val="hybridMultilevel"/>
    <w:tmpl w:val="335CB8E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F2532D7"/>
    <w:multiLevelType w:val="hybridMultilevel"/>
    <w:tmpl w:val="2A58CA3C"/>
    <w:lvl w:ilvl="0" w:tplc="7D2A49F2">
      <w:start w:val="1"/>
      <w:numFmt w:val="decimal"/>
      <w:lvlText w:val="%1."/>
      <w:lvlJc w:val="left"/>
      <w:pPr>
        <w:ind w:left="465" w:hanging="495"/>
      </w:pPr>
      <w:rPr>
        <w:rFonts w:hint="default"/>
      </w:rPr>
    </w:lvl>
    <w:lvl w:ilvl="1" w:tplc="04090019" w:tentative="1">
      <w:start w:val="1"/>
      <w:numFmt w:val="ideographTraditional"/>
      <w:lvlText w:val="%2、"/>
      <w:lvlJc w:val="left"/>
      <w:pPr>
        <w:ind w:left="940" w:hanging="480"/>
      </w:pPr>
    </w:lvl>
    <w:lvl w:ilvl="2" w:tplc="0409001B" w:tentative="1">
      <w:start w:val="1"/>
      <w:numFmt w:val="lowerRoman"/>
      <w:lvlText w:val="%3."/>
      <w:lvlJc w:val="right"/>
      <w:pPr>
        <w:ind w:left="1420" w:hanging="480"/>
      </w:pPr>
    </w:lvl>
    <w:lvl w:ilvl="3" w:tplc="0409000F" w:tentative="1">
      <w:start w:val="1"/>
      <w:numFmt w:val="decimal"/>
      <w:lvlText w:val="%4."/>
      <w:lvlJc w:val="left"/>
      <w:pPr>
        <w:ind w:left="1900" w:hanging="480"/>
      </w:pPr>
    </w:lvl>
    <w:lvl w:ilvl="4" w:tplc="04090019" w:tentative="1">
      <w:start w:val="1"/>
      <w:numFmt w:val="ideographTraditional"/>
      <w:lvlText w:val="%5、"/>
      <w:lvlJc w:val="left"/>
      <w:pPr>
        <w:ind w:left="2380" w:hanging="480"/>
      </w:pPr>
    </w:lvl>
    <w:lvl w:ilvl="5" w:tplc="0409001B" w:tentative="1">
      <w:start w:val="1"/>
      <w:numFmt w:val="lowerRoman"/>
      <w:lvlText w:val="%6."/>
      <w:lvlJc w:val="right"/>
      <w:pPr>
        <w:ind w:left="2860" w:hanging="480"/>
      </w:pPr>
    </w:lvl>
    <w:lvl w:ilvl="6" w:tplc="0409000F" w:tentative="1">
      <w:start w:val="1"/>
      <w:numFmt w:val="decimal"/>
      <w:lvlText w:val="%7."/>
      <w:lvlJc w:val="left"/>
      <w:pPr>
        <w:ind w:left="3340" w:hanging="480"/>
      </w:pPr>
    </w:lvl>
    <w:lvl w:ilvl="7" w:tplc="04090019" w:tentative="1">
      <w:start w:val="1"/>
      <w:numFmt w:val="ideographTraditional"/>
      <w:lvlText w:val="%8、"/>
      <w:lvlJc w:val="left"/>
      <w:pPr>
        <w:ind w:left="3820" w:hanging="480"/>
      </w:pPr>
    </w:lvl>
    <w:lvl w:ilvl="8" w:tplc="0409001B" w:tentative="1">
      <w:start w:val="1"/>
      <w:numFmt w:val="lowerRoman"/>
      <w:lvlText w:val="%9."/>
      <w:lvlJc w:val="right"/>
      <w:pPr>
        <w:ind w:left="4300" w:hanging="480"/>
      </w:pPr>
    </w:lvl>
  </w:abstractNum>
  <w:abstractNum w:abstractNumId="37">
    <w:nsid w:val="71BA41CB"/>
    <w:multiLevelType w:val="hybridMultilevel"/>
    <w:tmpl w:val="83421A70"/>
    <w:lvl w:ilvl="0" w:tplc="0409000F">
      <w:start w:val="1"/>
      <w:numFmt w:val="decimal"/>
      <w:lvlText w:val="%1."/>
      <w:lvlJc w:val="left"/>
      <w:pPr>
        <w:ind w:left="470" w:hanging="480"/>
      </w:p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38">
    <w:nsid w:val="754D4F9D"/>
    <w:multiLevelType w:val="hybridMultilevel"/>
    <w:tmpl w:val="EEB2BA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D7298F"/>
    <w:multiLevelType w:val="hybridMultilevel"/>
    <w:tmpl w:val="0284BF6E"/>
    <w:lvl w:ilvl="0" w:tplc="BF164286">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799351E8"/>
    <w:multiLevelType w:val="hybridMultilevel"/>
    <w:tmpl w:val="8A4879D8"/>
    <w:lvl w:ilvl="0" w:tplc="0409000B">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num w:numId="1">
    <w:abstractNumId w:val="15"/>
  </w:num>
  <w:num w:numId="2">
    <w:abstractNumId w:val="28"/>
  </w:num>
  <w:num w:numId="3">
    <w:abstractNumId w:val="16"/>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5"/>
  </w:num>
  <w:num w:numId="9">
    <w:abstractNumId w:val="6"/>
  </w:num>
  <w:num w:numId="10">
    <w:abstractNumId w:val="37"/>
  </w:num>
  <w:num w:numId="11">
    <w:abstractNumId w:val="20"/>
  </w:num>
  <w:num w:numId="12">
    <w:abstractNumId w:val="33"/>
  </w:num>
  <w:num w:numId="13">
    <w:abstractNumId w:val="36"/>
  </w:num>
  <w:num w:numId="14">
    <w:abstractNumId w:val="32"/>
  </w:num>
  <w:num w:numId="15">
    <w:abstractNumId w:val="23"/>
  </w:num>
  <w:num w:numId="16">
    <w:abstractNumId w:val="40"/>
  </w:num>
  <w:num w:numId="17">
    <w:abstractNumId w:val="4"/>
  </w:num>
  <w:num w:numId="18">
    <w:abstractNumId w:val="30"/>
  </w:num>
  <w:num w:numId="19">
    <w:abstractNumId w:val="18"/>
  </w:num>
  <w:num w:numId="20">
    <w:abstractNumId w:val="24"/>
  </w:num>
  <w:num w:numId="21">
    <w:abstractNumId w:val="1"/>
  </w:num>
  <w:num w:numId="22">
    <w:abstractNumId w:val="3"/>
  </w:num>
  <w:num w:numId="23">
    <w:abstractNumId w:val="21"/>
  </w:num>
  <w:num w:numId="24">
    <w:abstractNumId w:val="38"/>
  </w:num>
  <w:num w:numId="25">
    <w:abstractNumId w:val="11"/>
  </w:num>
  <w:num w:numId="26">
    <w:abstractNumId w:val="13"/>
  </w:num>
  <w:num w:numId="27">
    <w:abstractNumId w:val="25"/>
  </w:num>
  <w:num w:numId="28">
    <w:abstractNumId w:val="26"/>
  </w:num>
  <w:num w:numId="29">
    <w:abstractNumId w:val="17"/>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1"/>
  </w:num>
  <w:num w:numId="33">
    <w:abstractNumId w:val="19"/>
  </w:num>
  <w:num w:numId="34">
    <w:abstractNumId w:val="29"/>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7"/>
  </w:num>
  <w:num w:numId="39">
    <w:abstractNumId w:val="34"/>
  </w:num>
  <w:num w:numId="40">
    <w:abstractNumId w:val="31"/>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2"/>
  </w:num>
  <w:num w:numId="44">
    <w:abstractNumId w:val="0"/>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FE"/>
    <w:rsid w:val="00001DF3"/>
    <w:rsid w:val="000056FA"/>
    <w:rsid w:val="00012FA2"/>
    <w:rsid w:val="00016041"/>
    <w:rsid w:val="0003679B"/>
    <w:rsid w:val="000372B5"/>
    <w:rsid w:val="0004046D"/>
    <w:rsid w:val="00040775"/>
    <w:rsid w:val="00050AA9"/>
    <w:rsid w:val="00057A9F"/>
    <w:rsid w:val="00061490"/>
    <w:rsid w:val="00077738"/>
    <w:rsid w:val="00094830"/>
    <w:rsid w:val="00096B05"/>
    <w:rsid w:val="000A30AF"/>
    <w:rsid w:val="000A5617"/>
    <w:rsid w:val="000B7940"/>
    <w:rsid w:val="000B7B4E"/>
    <w:rsid w:val="000C425C"/>
    <w:rsid w:val="000E25A2"/>
    <w:rsid w:val="000F06A1"/>
    <w:rsid w:val="000F14A9"/>
    <w:rsid w:val="0010554E"/>
    <w:rsid w:val="00112FCF"/>
    <w:rsid w:val="001144FA"/>
    <w:rsid w:val="001241BE"/>
    <w:rsid w:val="00144091"/>
    <w:rsid w:val="001445BA"/>
    <w:rsid w:val="00152688"/>
    <w:rsid w:val="00153EFC"/>
    <w:rsid w:val="001A1ABA"/>
    <w:rsid w:val="001A5ED7"/>
    <w:rsid w:val="001B333E"/>
    <w:rsid w:val="001C0DDD"/>
    <w:rsid w:val="001C6D8A"/>
    <w:rsid w:val="001D2ACA"/>
    <w:rsid w:val="001E1901"/>
    <w:rsid w:val="001E4AAE"/>
    <w:rsid w:val="001E4C14"/>
    <w:rsid w:val="001F5CA0"/>
    <w:rsid w:val="0020031F"/>
    <w:rsid w:val="00211B28"/>
    <w:rsid w:val="00221D28"/>
    <w:rsid w:val="00252D71"/>
    <w:rsid w:val="00254098"/>
    <w:rsid w:val="00254DEC"/>
    <w:rsid w:val="0026262B"/>
    <w:rsid w:val="002700DC"/>
    <w:rsid w:val="00272C55"/>
    <w:rsid w:val="002806E9"/>
    <w:rsid w:val="002A5633"/>
    <w:rsid w:val="002A656A"/>
    <w:rsid w:val="002B1783"/>
    <w:rsid w:val="002B47C3"/>
    <w:rsid w:val="002B510B"/>
    <w:rsid w:val="002C25F3"/>
    <w:rsid w:val="002C4652"/>
    <w:rsid w:val="002C787F"/>
    <w:rsid w:val="002D254F"/>
    <w:rsid w:val="003037D0"/>
    <w:rsid w:val="00304971"/>
    <w:rsid w:val="00310531"/>
    <w:rsid w:val="00334BC5"/>
    <w:rsid w:val="0033530A"/>
    <w:rsid w:val="00335690"/>
    <w:rsid w:val="00337CDC"/>
    <w:rsid w:val="00340141"/>
    <w:rsid w:val="00346894"/>
    <w:rsid w:val="00350171"/>
    <w:rsid w:val="0035134F"/>
    <w:rsid w:val="00352054"/>
    <w:rsid w:val="003550A0"/>
    <w:rsid w:val="00363538"/>
    <w:rsid w:val="00372786"/>
    <w:rsid w:val="0037365C"/>
    <w:rsid w:val="003832D3"/>
    <w:rsid w:val="00383934"/>
    <w:rsid w:val="00385B1D"/>
    <w:rsid w:val="003869E1"/>
    <w:rsid w:val="00394E2A"/>
    <w:rsid w:val="0039572D"/>
    <w:rsid w:val="003B2DC7"/>
    <w:rsid w:val="003B6233"/>
    <w:rsid w:val="003B694A"/>
    <w:rsid w:val="003C173F"/>
    <w:rsid w:val="003C675F"/>
    <w:rsid w:val="003D4789"/>
    <w:rsid w:val="003D657A"/>
    <w:rsid w:val="003D75B4"/>
    <w:rsid w:val="003F30FA"/>
    <w:rsid w:val="003F5501"/>
    <w:rsid w:val="00402ACB"/>
    <w:rsid w:val="00404C26"/>
    <w:rsid w:val="00410F73"/>
    <w:rsid w:val="00414BF3"/>
    <w:rsid w:val="00426698"/>
    <w:rsid w:val="0044282D"/>
    <w:rsid w:val="0045602B"/>
    <w:rsid w:val="00456E25"/>
    <w:rsid w:val="00457DF4"/>
    <w:rsid w:val="00463B55"/>
    <w:rsid w:val="0046721F"/>
    <w:rsid w:val="00470A37"/>
    <w:rsid w:val="004727A6"/>
    <w:rsid w:val="0048395E"/>
    <w:rsid w:val="0048633E"/>
    <w:rsid w:val="00493BA7"/>
    <w:rsid w:val="004A1EF6"/>
    <w:rsid w:val="004A44C2"/>
    <w:rsid w:val="004B1611"/>
    <w:rsid w:val="004B2D52"/>
    <w:rsid w:val="004B499C"/>
    <w:rsid w:val="004B5585"/>
    <w:rsid w:val="004C01C2"/>
    <w:rsid w:val="004C4211"/>
    <w:rsid w:val="004D1B60"/>
    <w:rsid w:val="004D669E"/>
    <w:rsid w:val="004F3C2C"/>
    <w:rsid w:val="004F613E"/>
    <w:rsid w:val="004F7577"/>
    <w:rsid w:val="00502316"/>
    <w:rsid w:val="0050383F"/>
    <w:rsid w:val="00503AB8"/>
    <w:rsid w:val="0050465F"/>
    <w:rsid w:val="00507057"/>
    <w:rsid w:val="00514D35"/>
    <w:rsid w:val="00515168"/>
    <w:rsid w:val="00516E66"/>
    <w:rsid w:val="00527A93"/>
    <w:rsid w:val="00533977"/>
    <w:rsid w:val="00535063"/>
    <w:rsid w:val="005418AA"/>
    <w:rsid w:val="005454B4"/>
    <w:rsid w:val="00555D87"/>
    <w:rsid w:val="00562113"/>
    <w:rsid w:val="00566DF9"/>
    <w:rsid w:val="00572CD2"/>
    <w:rsid w:val="005754A7"/>
    <w:rsid w:val="00576152"/>
    <w:rsid w:val="00584485"/>
    <w:rsid w:val="00591B25"/>
    <w:rsid w:val="005942AE"/>
    <w:rsid w:val="00597311"/>
    <w:rsid w:val="005A17B0"/>
    <w:rsid w:val="005A292D"/>
    <w:rsid w:val="005A3692"/>
    <w:rsid w:val="005C07B9"/>
    <w:rsid w:val="005D28D5"/>
    <w:rsid w:val="005D51B2"/>
    <w:rsid w:val="005E162D"/>
    <w:rsid w:val="005E3490"/>
    <w:rsid w:val="005E6067"/>
    <w:rsid w:val="005E7359"/>
    <w:rsid w:val="005E7AF4"/>
    <w:rsid w:val="005F42BF"/>
    <w:rsid w:val="005F494A"/>
    <w:rsid w:val="005F6EC5"/>
    <w:rsid w:val="005F7B2C"/>
    <w:rsid w:val="00601EBE"/>
    <w:rsid w:val="00611361"/>
    <w:rsid w:val="00612671"/>
    <w:rsid w:val="00620956"/>
    <w:rsid w:val="00621A35"/>
    <w:rsid w:val="006378FF"/>
    <w:rsid w:val="00650EC0"/>
    <w:rsid w:val="006568BF"/>
    <w:rsid w:val="0066539D"/>
    <w:rsid w:val="00672D32"/>
    <w:rsid w:val="006760E3"/>
    <w:rsid w:val="00693EB3"/>
    <w:rsid w:val="00694E35"/>
    <w:rsid w:val="006A7860"/>
    <w:rsid w:val="006B1A72"/>
    <w:rsid w:val="006B1B8B"/>
    <w:rsid w:val="006B4D3E"/>
    <w:rsid w:val="006B56FE"/>
    <w:rsid w:val="006C2B4A"/>
    <w:rsid w:val="006C4ED1"/>
    <w:rsid w:val="006D2C80"/>
    <w:rsid w:val="006D4A9F"/>
    <w:rsid w:val="006D6616"/>
    <w:rsid w:val="006D7AE8"/>
    <w:rsid w:val="006E7A35"/>
    <w:rsid w:val="00704A2F"/>
    <w:rsid w:val="00707B6E"/>
    <w:rsid w:val="0071354E"/>
    <w:rsid w:val="00713DFC"/>
    <w:rsid w:val="0071744A"/>
    <w:rsid w:val="00717D03"/>
    <w:rsid w:val="00720373"/>
    <w:rsid w:val="00726A5B"/>
    <w:rsid w:val="007329D0"/>
    <w:rsid w:val="0073417E"/>
    <w:rsid w:val="00737B4A"/>
    <w:rsid w:val="00741673"/>
    <w:rsid w:val="00750746"/>
    <w:rsid w:val="007666B2"/>
    <w:rsid w:val="007A1289"/>
    <w:rsid w:val="007B3512"/>
    <w:rsid w:val="007B73C5"/>
    <w:rsid w:val="007B7A19"/>
    <w:rsid w:val="007C0583"/>
    <w:rsid w:val="007C1E39"/>
    <w:rsid w:val="007D05FB"/>
    <w:rsid w:val="007E1264"/>
    <w:rsid w:val="007E2F00"/>
    <w:rsid w:val="007E79C0"/>
    <w:rsid w:val="007F1E6F"/>
    <w:rsid w:val="007F4D6C"/>
    <w:rsid w:val="00800541"/>
    <w:rsid w:val="008027AE"/>
    <w:rsid w:val="00810EBF"/>
    <w:rsid w:val="00835C03"/>
    <w:rsid w:val="00840070"/>
    <w:rsid w:val="008574DD"/>
    <w:rsid w:val="00862E35"/>
    <w:rsid w:val="008656ED"/>
    <w:rsid w:val="0089057F"/>
    <w:rsid w:val="00897D74"/>
    <w:rsid w:val="008A57E5"/>
    <w:rsid w:val="008B306D"/>
    <w:rsid w:val="008B5771"/>
    <w:rsid w:val="008B68F8"/>
    <w:rsid w:val="008D2BC5"/>
    <w:rsid w:val="008D3D55"/>
    <w:rsid w:val="008D3E84"/>
    <w:rsid w:val="008E1B8E"/>
    <w:rsid w:val="008F3B16"/>
    <w:rsid w:val="0090044C"/>
    <w:rsid w:val="009025E3"/>
    <w:rsid w:val="0092102A"/>
    <w:rsid w:val="0092207E"/>
    <w:rsid w:val="0093193E"/>
    <w:rsid w:val="00934429"/>
    <w:rsid w:val="00936A45"/>
    <w:rsid w:val="00941FE9"/>
    <w:rsid w:val="00943D41"/>
    <w:rsid w:val="00965282"/>
    <w:rsid w:val="00967671"/>
    <w:rsid w:val="009726AB"/>
    <w:rsid w:val="009739EB"/>
    <w:rsid w:val="00983D6F"/>
    <w:rsid w:val="00987006"/>
    <w:rsid w:val="009929AA"/>
    <w:rsid w:val="009A1DD6"/>
    <w:rsid w:val="009C1D83"/>
    <w:rsid w:val="009C2031"/>
    <w:rsid w:val="009C477E"/>
    <w:rsid w:val="009C764F"/>
    <w:rsid w:val="009C7B92"/>
    <w:rsid w:val="009D2136"/>
    <w:rsid w:val="009D5E53"/>
    <w:rsid w:val="009E6D0F"/>
    <w:rsid w:val="009F1530"/>
    <w:rsid w:val="009F1D12"/>
    <w:rsid w:val="009F24A7"/>
    <w:rsid w:val="009F49DA"/>
    <w:rsid w:val="00A07065"/>
    <w:rsid w:val="00A07FAE"/>
    <w:rsid w:val="00A1305D"/>
    <w:rsid w:val="00A15DC4"/>
    <w:rsid w:val="00A17F0E"/>
    <w:rsid w:val="00A3269F"/>
    <w:rsid w:val="00A32971"/>
    <w:rsid w:val="00A40B8C"/>
    <w:rsid w:val="00A50C4E"/>
    <w:rsid w:val="00A57BBE"/>
    <w:rsid w:val="00A57CE0"/>
    <w:rsid w:val="00A769B9"/>
    <w:rsid w:val="00A8052B"/>
    <w:rsid w:val="00A82C62"/>
    <w:rsid w:val="00A94697"/>
    <w:rsid w:val="00AC3D3E"/>
    <w:rsid w:val="00AC3EBC"/>
    <w:rsid w:val="00AC4137"/>
    <w:rsid w:val="00AC63AA"/>
    <w:rsid w:val="00AD2D11"/>
    <w:rsid w:val="00AE4007"/>
    <w:rsid w:val="00AE526D"/>
    <w:rsid w:val="00AE6270"/>
    <w:rsid w:val="00AE62D2"/>
    <w:rsid w:val="00AE764A"/>
    <w:rsid w:val="00AE7CAB"/>
    <w:rsid w:val="00AF232C"/>
    <w:rsid w:val="00AF5787"/>
    <w:rsid w:val="00B050F4"/>
    <w:rsid w:val="00B07AD4"/>
    <w:rsid w:val="00B14503"/>
    <w:rsid w:val="00B15369"/>
    <w:rsid w:val="00B24ED4"/>
    <w:rsid w:val="00B24FFE"/>
    <w:rsid w:val="00B33CC5"/>
    <w:rsid w:val="00B37CB8"/>
    <w:rsid w:val="00B515F8"/>
    <w:rsid w:val="00B667B5"/>
    <w:rsid w:val="00B733CD"/>
    <w:rsid w:val="00B74668"/>
    <w:rsid w:val="00B80389"/>
    <w:rsid w:val="00B975D3"/>
    <w:rsid w:val="00BA01E0"/>
    <w:rsid w:val="00BB26E6"/>
    <w:rsid w:val="00BB61B3"/>
    <w:rsid w:val="00BC4A3D"/>
    <w:rsid w:val="00BD0DD0"/>
    <w:rsid w:val="00BD2501"/>
    <w:rsid w:val="00BE51BD"/>
    <w:rsid w:val="00C015E5"/>
    <w:rsid w:val="00C03D05"/>
    <w:rsid w:val="00C07C2B"/>
    <w:rsid w:val="00C22A10"/>
    <w:rsid w:val="00C33E2E"/>
    <w:rsid w:val="00C343AA"/>
    <w:rsid w:val="00C43CCC"/>
    <w:rsid w:val="00C43E3B"/>
    <w:rsid w:val="00C524F7"/>
    <w:rsid w:val="00C558B0"/>
    <w:rsid w:val="00C70742"/>
    <w:rsid w:val="00C73938"/>
    <w:rsid w:val="00C80C6D"/>
    <w:rsid w:val="00C82FDC"/>
    <w:rsid w:val="00C87DB5"/>
    <w:rsid w:val="00C9295B"/>
    <w:rsid w:val="00C9689B"/>
    <w:rsid w:val="00CA6D0D"/>
    <w:rsid w:val="00CB0CB0"/>
    <w:rsid w:val="00CC3ECD"/>
    <w:rsid w:val="00CC5EE5"/>
    <w:rsid w:val="00CD5FB8"/>
    <w:rsid w:val="00CE3636"/>
    <w:rsid w:val="00CF0037"/>
    <w:rsid w:val="00CF1B6F"/>
    <w:rsid w:val="00CF4A11"/>
    <w:rsid w:val="00CF5244"/>
    <w:rsid w:val="00CF67F4"/>
    <w:rsid w:val="00D03D78"/>
    <w:rsid w:val="00D052F4"/>
    <w:rsid w:val="00D10340"/>
    <w:rsid w:val="00D30942"/>
    <w:rsid w:val="00D41B50"/>
    <w:rsid w:val="00D46DCD"/>
    <w:rsid w:val="00D52D6D"/>
    <w:rsid w:val="00D56B24"/>
    <w:rsid w:val="00D70AC3"/>
    <w:rsid w:val="00D86272"/>
    <w:rsid w:val="00D866A9"/>
    <w:rsid w:val="00D873C1"/>
    <w:rsid w:val="00D93512"/>
    <w:rsid w:val="00D93538"/>
    <w:rsid w:val="00DA51B9"/>
    <w:rsid w:val="00DB13B8"/>
    <w:rsid w:val="00DB70E7"/>
    <w:rsid w:val="00DD11C8"/>
    <w:rsid w:val="00DD1356"/>
    <w:rsid w:val="00DD4021"/>
    <w:rsid w:val="00DE4700"/>
    <w:rsid w:val="00DF1B64"/>
    <w:rsid w:val="00E37880"/>
    <w:rsid w:val="00E42582"/>
    <w:rsid w:val="00E426C0"/>
    <w:rsid w:val="00E42F60"/>
    <w:rsid w:val="00E4758B"/>
    <w:rsid w:val="00E52AE2"/>
    <w:rsid w:val="00E57AAD"/>
    <w:rsid w:val="00E57C40"/>
    <w:rsid w:val="00E602AA"/>
    <w:rsid w:val="00E64CE7"/>
    <w:rsid w:val="00E657DA"/>
    <w:rsid w:val="00E67AAA"/>
    <w:rsid w:val="00E768A3"/>
    <w:rsid w:val="00E80316"/>
    <w:rsid w:val="00E82216"/>
    <w:rsid w:val="00E857B9"/>
    <w:rsid w:val="00E91B67"/>
    <w:rsid w:val="00E95BA0"/>
    <w:rsid w:val="00EA3E1B"/>
    <w:rsid w:val="00EA4F17"/>
    <w:rsid w:val="00EB2473"/>
    <w:rsid w:val="00EB350C"/>
    <w:rsid w:val="00EF20E4"/>
    <w:rsid w:val="00EF7B08"/>
    <w:rsid w:val="00F02833"/>
    <w:rsid w:val="00F04D83"/>
    <w:rsid w:val="00F11266"/>
    <w:rsid w:val="00F16C95"/>
    <w:rsid w:val="00F17AD3"/>
    <w:rsid w:val="00F305A7"/>
    <w:rsid w:val="00F33B33"/>
    <w:rsid w:val="00F57308"/>
    <w:rsid w:val="00F6122F"/>
    <w:rsid w:val="00F6498F"/>
    <w:rsid w:val="00F66B64"/>
    <w:rsid w:val="00F67F01"/>
    <w:rsid w:val="00F754F7"/>
    <w:rsid w:val="00F82D3D"/>
    <w:rsid w:val="00F83136"/>
    <w:rsid w:val="00F90CF2"/>
    <w:rsid w:val="00F95FFE"/>
    <w:rsid w:val="00FA59AF"/>
    <w:rsid w:val="00FB2AF6"/>
    <w:rsid w:val="00FB3C1B"/>
    <w:rsid w:val="00FB5AA1"/>
    <w:rsid w:val="00FB7179"/>
    <w:rsid w:val="00FC6725"/>
    <w:rsid w:val="00FD2361"/>
    <w:rsid w:val="00FD3284"/>
    <w:rsid w:val="00FF05C5"/>
    <w:rsid w:val="00FF4AEE"/>
    <w:rsid w:val="00FF77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FFE"/>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i">
    <w:name w:val="chi"/>
    <w:basedOn w:val="a0"/>
    <w:uiPriority w:val="99"/>
    <w:rsid w:val="00F95FFE"/>
  </w:style>
  <w:style w:type="paragraph" w:styleId="a3">
    <w:name w:val="header"/>
    <w:basedOn w:val="a"/>
    <w:link w:val="a4"/>
    <w:uiPriority w:val="99"/>
    <w:unhideWhenUsed/>
    <w:rsid w:val="00621A35"/>
    <w:pPr>
      <w:tabs>
        <w:tab w:val="center" w:pos="4153"/>
        <w:tab w:val="right" w:pos="8306"/>
      </w:tabs>
      <w:snapToGrid w:val="0"/>
    </w:pPr>
    <w:rPr>
      <w:sz w:val="20"/>
      <w:szCs w:val="20"/>
    </w:rPr>
  </w:style>
  <w:style w:type="character" w:customStyle="1" w:styleId="a4">
    <w:name w:val="頁首 字元"/>
    <w:link w:val="a3"/>
    <w:uiPriority w:val="99"/>
    <w:rsid w:val="00621A35"/>
    <w:rPr>
      <w:rFonts w:ascii="Calibri" w:eastAsia="新細明體" w:hAnsi="Calibri" w:cs="Times New Roman"/>
      <w:sz w:val="20"/>
      <w:szCs w:val="20"/>
    </w:rPr>
  </w:style>
  <w:style w:type="paragraph" w:styleId="a5">
    <w:name w:val="footer"/>
    <w:basedOn w:val="a"/>
    <w:link w:val="a6"/>
    <w:uiPriority w:val="99"/>
    <w:unhideWhenUsed/>
    <w:rsid w:val="00621A35"/>
    <w:pPr>
      <w:tabs>
        <w:tab w:val="center" w:pos="4153"/>
        <w:tab w:val="right" w:pos="8306"/>
      </w:tabs>
      <w:snapToGrid w:val="0"/>
    </w:pPr>
    <w:rPr>
      <w:sz w:val="20"/>
      <w:szCs w:val="20"/>
    </w:rPr>
  </w:style>
  <w:style w:type="character" w:customStyle="1" w:styleId="a6">
    <w:name w:val="頁尾 字元"/>
    <w:link w:val="a5"/>
    <w:uiPriority w:val="99"/>
    <w:rsid w:val="00621A35"/>
    <w:rPr>
      <w:rFonts w:ascii="Calibri" w:eastAsia="新細明體" w:hAnsi="Calibri" w:cs="Times New Roman"/>
      <w:sz w:val="20"/>
      <w:szCs w:val="20"/>
    </w:rPr>
  </w:style>
  <w:style w:type="paragraph" w:styleId="a7">
    <w:name w:val="List Paragraph"/>
    <w:basedOn w:val="a"/>
    <w:uiPriority w:val="99"/>
    <w:qFormat/>
    <w:rsid w:val="00252D71"/>
    <w:pPr>
      <w:ind w:leftChars="200" w:left="480"/>
    </w:pPr>
  </w:style>
  <w:style w:type="character" w:styleId="a8">
    <w:name w:val="Hyperlink"/>
    <w:uiPriority w:val="99"/>
    <w:unhideWhenUsed/>
    <w:rsid w:val="00E57AAD"/>
    <w:rPr>
      <w:color w:val="0000FF"/>
      <w:u w:val="single"/>
    </w:rPr>
  </w:style>
  <w:style w:type="paragraph" w:customStyle="1" w:styleId="Default">
    <w:name w:val="Default"/>
    <w:rsid w:val="000A30AF"/>
    <w:pPr>
      <w:widowControl w:val="0"/>
      <w:autoSpaceDE w:val="0"/>
      <w:autoSpaceDN w:val="0"/>
      <w:adjustRightInd w:val="0"/>
    </w:pPr>
    <w:rPr>
      <w:rFonts w:ascii="微軟正黑體" w:eastAsia="微軟正黑體" w:hAnsiTheme="minorHAnsi" w:cs="微軟正黑體"/>
      <w:color w:val="000000"/>
      <w:sz w:val="24"/>
      <w:szCs w:val="24"/>
    </w:rPr>
  </w:style>
  <w:style w:type="table" w:styleId="a9">
    <w:name w:val="Table Grid"/>
    <w:basedOn w:val="a1"/>
    <w:uiPriority w:val="59"/>
    <w:rsid w:val="00B7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F33B33"/>
    <w:rPr>
      <w:b/>
      <w:bCs/>
    </w:rPr>
  </w:style>
  <w:style w:type="paragraph" w:styleId="ab">
    <w:name w:val="Balloon Text"/>
    <w:basedOn w:val="a"/>
    <w:link w:val="ac"/>
    <w:uiPriority w:val="99"/>
    <w:semiHidden/>
    <w:unhideWhenUsed/>
    <w:rsid w:val="005E162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E162D"/>
    <w:rPr>
      <w:rFonts w:asciiTheme="majorHAnsi" w:eastAsiaTheme="majorEastAsia" w:hAnsiTheme="majorHAnsi" w:cstheme="majorBidi"/>
      <w:kern w:val="2"/>
      <w:sz w:val="18"/>
      <w:szCs w:val="18"/>
    </w:rPr>
  </w:style>
  <w:style w:type="paragraph" w:styleId="ad">
    <w:name w:val="Body Text Indent"/>
    <w:basedOn w:val="a"/>
    <w:link w:val="ae"/>
    <w:uiPriority w:val="99"/>
    <w:unhideWhenUsed/>
    <w:rsid w:val="009C764F"/>
    <w:pPr>
      <w:spacing w:after="120"/>
      <w:ind w:leftChars="200" w:left="480"/>
    </w:pPr>
    <w:rPr>
      <w:rFonts w:ascii="Times New Roman" w:hAnsi="Times New Roman"/>
      <w:szCs w:val="20"/>
    </w:rPr>
  </w:style>
  <w:style w:type="character" w:customStyle="1" w:styleId="ae">
    <w:name w:val="本文縮排 字元"/>
    <w:basedOn w:val="a0"/>
    <w:link w:val="ad"/>
    <w:uiPriority w:val="99"/>
    <w:rsid w:val="009C764F"/>
    <w:rPr>
      <w:rFonts w:ascii="Times New Roman" w:hAnsi="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FFE"/>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i">
    <w:name w:val="chi"/>
    <w:basedOn w:val="a0"/>
    <w:uiPriority w:val="99"/>
    <w:rsid w:val="00F95FFE"/>
  </w:style>
  <w:style w:type="paragraph" w:styleId="a3">
    <w:name w:val="header"/>
    <w:basedOn w:val="a"/>
    <w:link w:val="a4"/>
    <w:uiPriority w:val="99"/>
    <w:unhideWhenUsed/>
    <w:rsid w:val="00621A35"/>
    <w:pPr>
      <w:tabs>
        <w:tab w:val="center" w:pos="4153"/>
        <w:tab w:val="right" w:pos="8306"/>
      </w:tabs>
      <w:snapToGrid w:val="0"/>
    </w:pPr>
    <w:rPr>
      <w:sz w:val="20"/>
      <w:szCs w:val="20"/>
    </w:rPr>
  </w:style>
  <w:style w:type="character" w:customStyle="1" w:styleId="a4">
    <w:name w:val="頁首 字元"/>
    <w:link w:val="a3"/>
    <w:uiPriority w:val="99"/>
    <w:rsid w:val="00621A35"/>
    <w:rPr>
      <w:rFonts w:ascii="Calibri" w:eastAsia="新細明體" w:hAnsi="Calibri" w:cs="Times New Roman"/>
      <w:sz w:val="20"/>
      <w:szCs w:val="20"/>
    </w:rPr>
  </w:style>
  <w:style w:type="paragraph" w:styleId="a5">
    <w:name w:val="footer"/>
    <w:basedOn w:val="a"/>
    <w:link w:val="a6"/>
    <w:uiPriority w:val="99"/>
    <w:unhideWhenUsed/>
    <w:rsid w:val="00621A35"/>
    <w:pPr>
      <w:tabs>
        <w:tab w:val="center" w:pos="4153"/>
        <w:tab w:val="right" w:pos="8306"/>
      </w:tabs>
      <w:snapToGrid w:val="0"/>
    </w:pPr>
    <w:rPr>
      <w:sz w:val="20"/>
      <w:szCs w:val="20"/>
    </w:rPr>
  </w:style>
  <w:style w:type="character" w:customStyle="1" w:styleId="a6">
    <w:name w:val="頁尾 字元"/>
    <w:link w:val="a5"/>
    <w:uiPriority w:val="99"/>
    <w:rsid w:val="00621A35"/>
    <w:rPr>
      <w:rFonts w:ascii="Calibri" w:eastAsia="新細明體" w:hAnsi="Calibri" w:cs="Times New Roman"/>
      <w:sz w:val="20"/>
      <w:szCs w:val="20"/>
    </w:rPr>
  </w:style>
  <w:style w:type="paragraph" w:styleId="a7">
    <w:name w:val="List Paragraph"/>
    <w:basedOn w:val="a"/>
    <w:uiPriority w:val="99"/>
    <w:qFormat/>
    <w:rsid w:val="00252D71"/>
    <w:pPr>
      <w:ind w:leftChars="200" w:left="480"/>
    </w:pPr>
  </w:style>
  <w:style w:type="character" w:styleId="a8">
    <w:name w:val="Hyperlink"/>
    <w:uiPriority w:val="99"/>
    <w:unhideWhenUsed/>
    <w:rsid w:val="00E57AAD"/>
    <w:rPr>
      <w:color w:val="0000FF"/>
      <w:u w:val="single"/>
    </w:rPr>
  </w:style>
  <w:style w:type="paragraph" w:customStyle="1" w:styleId="Default">
    <w:name w:val="Default"/>
    <w:rsid w:val="000A30AF"/>
    <w:pPr>
      <w:widowControl w:val="0"/>
      <w:autoSpaceDE w:val="0"/>
      <w:autoSpaceDN w:val="0"/>
      <w:adjustRightInd w:val="0"/>
    </w:pPr>
    <w:rPr>
      <w:rFonts w:ascii="微軟正黑體" w:eastAsia="微軟正黑體" w:hAnsiTheme="minorHAnsi" w:cs="微軟正黑體"/>
      <w:color w:val="000000"/>
      <w:sz w:val="24"/>
      <w:szCs w:val="24"/>
    </w:rPr>
  </w:style>
  <w:style w:type="table" w:styleId="a9">
    <w:name w:val="Table Grid"/>
    <w:basedOn w:val="a1"/>
    <w:uiPriority w:val="59"/>
    <w:rsid w:val="00B7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F33B33"/>
    <w:rPr>
      <w:b/>
      <w:bCs/>
    </w:rPr>
  </w:style>
  <w:style w:type="paragraph" w:styleId="ab">
    <w:name w:val="Balloon Text"/>
    <w:basedOn w:val="a"/>
    <w:link w:val="ac"/>
    <w:uiPriority w:val="99"/>
    <w:semiHidden/>
    <w:unhideWhenUsed/>
    <w:rsid w:val="005E162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E162D"/>
    <w:rPr>
      <w:rFonts w:asciiTheme="majorHAnsi" w:eastAsiaTheme="majorEastAsia" w:hAnsiTheme="majorHAnsi" w:cstheme="majorBidi"/>
      <w:kern w:val="2"/>
      <w:sz w:val="18"/>
      <w:szCs w:val="18"/>
    </w:rPr>
  </w:style>
  <w:style w:type="paragraph" w:styleId="ad">
    <w:name w:val="Body Text Indent"/>
    <w:basedOn w:val="a"/>
    <w:link w:val="ae"/>
    <w:uiPriority w:val="99"/>
    <w:unhideWhenUsed/>
    <w:rsid w:val="009C764F"/>
    <w:pPr>
      <w:spacing w:after="120"/>
      <w:ind w:leftChars="200" w:left="480"/>
    </w:pPr>
    <w:rPr>
      <w:rFonts w:ascii="Times New Roman" w:hAnsi="Times New Roman"/>
      <w:szCs w:val="20"/>
    </w:rPr>
  </w:style>
  <w:style w:type="character" w:customStyle="1" w:styleId="ae">
    <w:name w:val="本文縮排 字元"/>
    <w:basedOn w:val="a0"/>
    <w:link w:val="ad"/>
    <w:uiPriority w:val="99"/>
    <w:rsid w:val="009C764F"/>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2981">
      <w:bodyDiv w:val="1"/>
      <w:marLeft w:val="0"/>
      <w:marRight w:val="0"/>
      <w:marTop w:val="0"/>
      <w:marBottom w:val="0"/>
      <w:divBdr>
        <w:top w:val="none" w:sz="0" w:space="0" w:color="auto"/>
        <w:left w:val="none" w:sz="0" w:space="0" w:color="auto"/>
        <w:bottom w:val="none" w:sz="0" w:space="0" w:color="auto"/>
        <w:right w:val="none" w:sz="0" w:space="0" w:color="auto"/>
      </w:divBdr>
      <w:divsChild>
        <w:div w:id="613564537">
          <w:marLeft w:val="0"/>
          <w:marRight w:val="0"/>
          <w:marTop w:val="0"/>
          <w:marBottom w:val="0"/>
          <w:divBdr>
            <w:top w:val="none" w:sz="0" w:space="0" w:color="auto"/>
            <w:left w:val="none" w:sz="0" w:space="0" w:color="auto"/>
            <w:bottom w:val="none" w:sz="0" w:space="0" w:color="auto"/>
            <w:right w:val="none" w:sz="0" w:space="0" w:color="auto"/>
          </w:divBdr>
          <w:divsChild>
            <w:div w:id="1996108831">
              <w:marLeft w:val="0"/>
              <w:marRight w:val="0"/>
              <w:marTop w:val="0"/>
              <w:marBottom w:val="0"/>
              <w:divBdr>
                <w:top w:val="none" w:sz="0" w:space="0" w:color="auto"/>
                <w:left w:val="none" w:sz="0" w:space="0" w:color="auto"/>
                <w:bottom w:val="none" w:sz="0" w:space="0" w:color="auto"/>
                <w:right w:val="none" w:sz="0" w:space="0" w:color="auto"/>
              </w:divBdr>
              <w:divsChild>
                <w:div w:id="896285783">
                  <w:marLeft w:val="0"/>
                  <w:marRight w:val="0"/>
                  <w:marTop w:val="0"/>
                  <w:marBottom w:val="0"/>
                  <w:divBdr>
                    <w:top w:val="none" w:sz="0" w:space="0" w:color="auto"/>
                    <w:left w:val="none" w:sz="0" w:space="0" w:color="auto"/>
                    <w:bottom w:val="none" w:sz="0" w:space="0" w:color="auto"/>
                    <w:right w:val="none" w:sz="0" w:space="0" w:color="auto"/>
                  </w:divBdr>
                  <w:divsChild>
                    <w:div w:id="2054847144">
                      <w:marLeft w:val="0"/>
                      <w:marRight w:val="0"/>
                      <w:marTop w:val="0"/>
                      <w:marBottom w:val="0"/>
                      <w:divBdr>
                        <w:top w:val="none" w:sz="0" w:space="0" w:color="auto"/>
                        <w:left w:val="none" w:sz="0" w:space="0" w:color="auto"/>
                        <w:bottom w:val="none" w:sz="0" w:space="0" w:color="auto"/>
                        <w:right w:val="none" w:sz="0" w:space="0" w:color="auto"/>
                      </w:divBdr>
                      <w:divsChild>
                        <w:div w:id="671176673">
                          <w:marLeft w:val="0"/>
                          <w:marRight w:val="0"/>
                          <w:marTop w:val="0"/>
                          <w:marBottom w:val="0"/>
                          <w:divBdr>
                            <w:top w:val="none" w:sz="0" w:space="0" w:color="auto"/>
                            <w:left w:val="none" w:sz="0" w:space="0" w:color="auto"/>
                            <w:bottom w:val="none" w:sz="0" w:space="0" w:color="auto"/>
                            <w:right w:val="none" w:sz="0" w:space="0" w:color="auto"/>
                          </w:divBdr>
                          <w:divsChild>
                            <w:div w:id="1958680161">
                              <w:marLeft w:val="0"/>
                              <w:marRight w:val="0"/>
                              <w:marTop w:val="0"/>
                              <w:marBottom w:val="0"/>
                              <w:divBdr>
                                <w:top w:val="none" w:sz="0" w:space="0" w:color="auto"/>
                                <w:left w:val="none" w:sz="0" w:space="0" w:color="auto"/>
                                <w:bottom w:val="none" w:sz="0" w:space="0" w:color="auto"/>
                                <w:right w:val="none" w:sz="0" w:space="0" w:color="auto"/>
                              </w:divBdr>
                              <w:divsChild>
                                <w:div w:id="1161235079">
                                  <w:marLeft w:val="0"/>
                                  <w:marRight w:val="0"/>
                                  <w:marTop w:val="0"/>
                                  <w:marBottom w:val="0"/>
                                  <w:divBdr>
                                    <w:top w:val="none" w:sz="0" w:space="0" w:color="auto"/>
                                    <w:left w:val="none" w:sz="0" w:space="0" w:color="auto"/>
                                    <w:bottom w:val="none" w:sz="0" w:space="0" w:color="auto"/>
                                    <w:right w:val="none" w:sz="0" w:space="0" w:color="auto"/>
                                  </w:divBdr>
                                  <w:divsChild>
                                    <w:div w:id="1424718171">
                                      <w:marLeft w:val="0"/>
                                      <w:marRight w:val="0"/>
                                      <w:marTop w:val="0"/>
                                      <w:marBottom w:val="0"/>
                                      <w:divBdr>
                                        <w:top w:val="none" w:sz="0" w:space="0" w:color="auto"/>
                                        <w:left w:val="none" w:sz="0" w:space="0" w:color="auto"/>
                                        <w:bottom w:val="none" w:sz="0" w:space="0" w:color="auto"/>
                                        <w:right w:val="none" w:sz="0" w:space="0" w:color="auto"/>
                                      </w:divBdr>
                                      <w:divsChild>
                                        <w:div w:id="1989282842">
                                          <w:marLeft w:val="0"/>
                                          <w:marRight w:val="0"/>
                                          <w:marTop w:val="0"/>
                                          <w:marBottom w:val="0"/>
                                          <w:divBdr>
                                            <w:top w:val="none" w:sz="0" w:space="0" w:color="auto"/>
                                            <w:left w:val="none" w:sz="0" w:space="0" w:color="auto"/>
                                            <w:bottom w:val="none" w:sz="0" w:space="0" w:color="auto"/>
                                            <w:right w:val="none" w:sz="0" w:space="0" w:color="auto"/>
                                          </w:divBdr>
                                          <w:divsChild>
                                            <w:div w:id="1567763515">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651591">
                                                  <w:marLeft w:val="0"/>
                                                  <w:marRight w:val="0"/>
                                                  <w:marTop w:val="0"/>
                                                  <w:marBottom w:val="0"/>
                                                  <w:divBdr>
                                                    <w:top w:val="none" w:sz="0" w:space="0" w:color="auto"/>
                                                    <w:left w:val="none" w:sz="0" w:space="0" w:color="auto"/>
                                                    <w:bottom w:val="none" w:sz="0" w:space="0" w:color="auto"/>
                                                    <w:right w:val="none" w:sz="0" w:space="0" w:color="auto"/>
                                                  </w:divBdr>
                                                  <w:divsChild>
                                                    <w:div w:id="1050767854">
                                                      <w:marLeft w:val="0"/>
                                                      <w:marRight w:val="0"/>
                                                      <w:marTop w:val="0"/>
                                                      <w:marBottom w:val="0"/>
                                                      <w:divBdr>
                                                        <w:top w:val="none" w:sz="0" w:space="0" w:color="auto"/>
                                                        <w:left w:val="none" w:sz="0" w:space="0" w:color="auto"/>
                                                        <w:bottom w:val="none" w:sz="0" w:space="0" w:color="auto"/>
                                                        <w:right w:val="none" w:sz="0" w:space="0" w:color="auto"/>
                                                      </w:divBdr>
                                                      <w:divsChild>
                                                        <w:div w:id="814489323">
                                                          <w:marLeft w:val="0"/>
                                                          <w:marRight w:val="0"/>
                                                          <w:marTop w:val="0"/>
                                                          <w:marBottom w:val="0"/>
                                                          <w:divBdr>
                                                            <w:top w:val="none" w:sz="0" w:space="0" w:color="auto"/>
                                                            <w:left w:val="none" w:sz="0" w:space="0" w:color="auto"/>
                                                            <w:bottom w:val="none" w:sz="0" w:space="0" w:color="auto"/>
                                                            <w:right w:val="none" w:sz="0" w:space="0" w:color="auto"/>
                                                          </w:divBdr>
                                                          <w:divsChild>
                                                            <w:div w:id="168521904">
                                                              <w:marLeft w:val="0"/>
                                                              <w:marRight w:val="0"/>
                                                              <w:marTop w:val="0"/>
                                                              <w:marBottom w:val="0"/>
                                                              <w:divBdr>
                                                                <w:top w:val="none" w:sz="0" w:space="0" w:color="auto"/>
                                                                <w:left w:val="none" w:sz="0" w:space="0" w:color="auto"/>
                                                                <w:bottom w:val="none" w:sz="0" w:space="0" w:color="auto"/>
                                                                <w:right w:val="none" w:sz="0" w:space="0" w:color="auto"/>
                                                              </w:divBdr>
                                                              <w:divsChild>
                                                                <w:div w:id="1759904385">
                                                                  <w:marLeft w:val="0"/>
                                                                  <w:marRight w:val="0"/>
                                                                  <w:marTop w:val="0"/>
                                                                  <w:marBottom w:val="0"/>
                                                                  <w:divBdr>
                                                                    <w:top w:val="none" w:sz="0" w:space="0" w:color="auto"/>
                                                                    <w:left w:val="none" w:sz="0" w:space="0" w:color="auto"/>
                                                                    <w:bottom w:val="none" w:sz="0" w:space="0" w:color="auto"/>
                                                                    <w:right w:val="none" w:sz="0" w:space="0" w:color="auto"/>
                                                                  </w:divBdr>
                                                                  <w:divsChild>
                                                                    <w:div w:id="1576207501">
                                                                      <w:marLeft w:val="0"/>
                                                                      <w:marRight w:val="0"/>
                                                                      <w:marTop w:val="0"/>
                                                                      <w:marBottom w:val="0"/>
                                                                      <w:divBdr>
                                                                        <w:top w:val="none" w:sz="0" w:space="0" w:color="auto"/>
                                                                        <w:left w:val="none" w:sz="0" w:space="0" w:color="auto"/>
                                                                        <w:bottom w:val="none" w:sz="0" w:space="0" w:color="auto"/>
                                                                        <w:right w:val="none" w:sz="0" w:space="0" w:color="auto"/>
                                                                      </w:divBdr>
                                                                      <w:divsChild>
                                                                        <w:div w:id="1296371028">
                                                                          <w:marLeft w:val="0"/>
                                                                          <w:marRight w:val="0"/>
                                                                          <w:marTop w:val="0"/>
                                                                          <w:marBottom w:val="0"/>
                                                                          <w:divBdr>
                                                                            <w:top w:val="none" w:sz="0" w:space="0" w:color="auto"/>
                                                                            <w:left w:val="none" w:sz="0" w:space="0" w:color="auto"/>
                                                                            <w:bottom w:val="none" w:sz="0" w:space="0" w:color="auto"/>
                                                                            <w:right w:val="none" w:sz="0" w:space="0" w:color="auto"/>
                                                                          </w:divBdr>
                                                                          <w:divsChild>
                                                                            <w:div w:id="1528177959">
                                                                              <w:marLeft w:val="0"/>
                                                                              <w:marRight w:val="0"/>
                                                                              <w:marTop w:val="0"/>
                                                                              <w:marBottom w:val="0"/>
                                                                              <w:divBdr>
                                                                                <w:top w:val="none" w:sz="0" w:space="0" w:color="auto"/>
                                                                                <w:left w:val="none" w:sz="0" w:space="0" w:color="auto"/>
                                                                                <w:bottom w:val="none" w:sz="0" w:space="0" w:color="auto"/>
                                                                                <w:right w:val="none" w:sz="0" w:space="0" w:color="auto"/>
                                                                              </w:divBdr>
                                                                              <w:divsChild>
                                                                                <w:div w:id="17660562">
                                                                                  <w:marLeft w:val="0"/>
                                                                                  <w:marRight w:val="0"/>
                                                                                  <w:marTop w:val="0"/>
                                                                                  <w:marBottom w:val="0"/>
                                                                                  <w:divBdr>
                                                                                    <w:top w:val="none" w:sz="0" w:space="0" w:color="auto"/>
                                                                                    <w:left w:val="none" w:sz="0" w:space="0" w:color="auto"/>
                                                                                    <w:bottom w:val="none" w:sz="0" w:space="0" w:color="auto"/>
                                                                                    <w:right w:val="none" w:sz="0" w:space="0" w:color="auto"/>
                                                                                  </w:divBdr>
                                                                                  <w:divsChild>
                                                                                    <w:div w:id="1873685060">
                                                                                      <w:marLeft w:val="0"/>
                                                                                      <w:marRight w:val="0"/>
                                                                                      <w:marTop w:val="0"/>
                                                                                      <w:marBottom w:val="0"/>
                                                                                      <w:divBdr>
                                                                                        <w:top w:val="none" w:sz="0" w:space="0" w:color="auto"/>
                                                                                        <w:left w:val="none" w:sz="0" w:space="0" w:color="auto"/>
                                                                                        <w:bottom w:val="none" w:sz="0" w:space="0" w:color="auto"/>
                                                                                        <w:right w:val="none" w:sz="0" w:space="0" w:color="auto"/>
                                                                                      </w:divBdr>
                                                                                      <w:divsChild>
                                                                                        <w:div w:id="355233366">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326634">
                                                                                              <w:marLeft w:val="0"/>
                                                                                              <w:marRight w:val="0"/>
                                                                                              <w:marTop w:val="0"/>
                                                                                              <w:marBottom w:val="0"/>
                                                                                              <w:divBdr>
                                                                                                <w:top w:val="none" w:sz="0" w:space="0" w:color="auto"/>
                                                                                                <w:left w:val="none" w:sz="0" w:space="0" w:color="auto"/>
                                                                                                <w:bottom w:val="none" w:sz="0" w:space="0" w:color="auto"/>
                                                                                                <w:right w:val="none" w:sz="0" w:space="0" w:color="auto"/>
                                                                                              </w:divBdr>
                                                                                              <w:divsChild>
                                                                                                <w:div w:id="480775280">
                                                                                                  <w:marLeft w:val="0"/>
                                                                                                  <w:marRight w:val="0"/>
                                                                                                  <w:marTop w:val="0"/>
                                                                                                  <w:marBottom w:val="0"/>
                                                                                                  <w:divBdr>
                                                                                                    <w:top w:val="none" w:sz="0" w:space="0" w:color="auto"/>
                                                                                                    <w:left w:val="none" w:sz="0" w:space="0" w:color="auto"/>
                                                                                                    <w:bottom w:val="none" w:sz="0" w:space="0" w:color="auto"/>
                                                                                                    <w:right w:val="none" w:sz="0" w:space="0" w:color="auto"/>
                                                                                                  </w:divBdr>
                                                                                                  <w:divsChild>
                                                                                                    <w:div w:id="860238515">
                                                                                                      <w:marLeft w:val="0"/>
                                                                                                      <w:marRight w:val="0"/>
                                                                                                      <w:marTop w:val="0"/>
                                                                                                      <w:marBottom w:val="0"/>
                                                                                                      <w:divBdr>
                                                                                                        <w:top w:val="none" w:sz="0" w:space="0" w:color="auto"/>
                                                                                                        <w:left w:val="none" w:sz="0" w:space="0" w:color="auto"/>
                                                                                                        <w:bottom w:val="none" w:sz="0" w:space="0" w:color="auto"/>
                                                                                                        <w:right w:val="none" w:sz="0" w:space="0" w:color="auto"/>
                                                                                                      </w:divBdr>
                                                                                                      <w:divsChild>
                                                                                                        <w:div w:id="659233388">
                                                                                                          <w:marLeft w:val="0"/>
                                                                                                          <w:marRight w:val="0"/>
                                                                                                          <w:marTop w:val="0"/>
                                                                                                          <w:marBottom w:val="0"/>
                                                                                                          <w:divBdr>
                                                                                                            <w:top w:val="none" w:sz="0" w:space="0" w:color="auto"/>
                                                                                                            <w:left w:val="none" w:sz="0" w:space="0" w:color="auto"/>
                                                                                                            <w:bottom w:val="none" w:sz="0" w:space="0" w:color="auto"/>
                                                                                                            <w:right w:val="none" w:sz="0" w:space="0" w:color="auto"/>
                                                                                                          </w:divBdr>
                                                                                                          <w:divsChild>
                                                                                                            <w:div w:id="289476210">
                                                                                                              <w:marLeft w:val="0"/>
                                                                                                              <w:marRight w:val="0"/>
                                                                                                              <w:marTop w:val="0"/>
                                                                                                              <w:marBottom w:val="0"/>
                                                                                                              <w:divBdr>
                                                                                                                <w:top w:val="none" w:sz="0" w:space="0" w:color="auto"/>
                                                                                                                <w:left w:val="none" w:sz="0" w:space="0" w:color="auto"/>
                                                                                                                <w:bottom w:val="none" w:sz="0" w:space="0" w:color="auto"/>
                                                                                                                <w:right w:val="none" w:sz="0" w:space="0" w:color="auto"/>
                                                                                                              </w:divBdr>
                                                                                                              <w:divsChild>
                                                                                                                <w:div w:id="391393177">
                                                                                                                  <w:marLeft w:val="0"/>
                                                                                                                  <w:marRight w:val="0"/>
                                                                                                                  <w:marTop w:val="0"/>
                                                                                                                  <w:marBottom w:val="0"/>
                                                                                                                  <w:divBdr>
                                                                                                                    <w:top w:val="single" w:sz="2" w:space="4" w:color="D8D8D8"/>
                                                                                                                    <w:left w:val="single" w:sz="2" w:space="0" w:color="D8D8D8"/>
                                                                                                                    <w:bottom w:val="single" w:sz="2" w:space="4" w:color="D8D8D8"/>
                                                                                                                    <w:right w:val="single" w:sz="2" w:space="0" w:color="D8D8D8"/>
                                                                                                                  </w:divBdr>
                                                                                                                  <w:divsChild>
                                                                                                                    <w:div w:id="1536312245">
                                                                                                                      <w:marLeft w:val="225"/>
                                                                                                                      <w:marRight w:val="225"/>
                                                                                                                      <w:marTop w:val="75"/>
                                                                                                                      <w:marBottom w:val="75"/>
                                                                                                                      <w:divBdr>
                                                                                                                        <w:top w:val="none" w:sz="0" w:space="0" w:color="auto"/>
                                                                                                                        <w:left w:val="none" w:sz="0" w:space="0" w:color="auto"/>
                                                                                                                        <w:bottom w:val="none" w:sz="0" w:space="0" w:color="auto"/>
                                                                                                                        <w:right w:val="none" w:sz="0" w:space="0" w:color="auto"/>
                                                                                                                      </w:divBdr>
                                                                                                                      <w:divsChild>
                                                                                                                        <w:div w:id="2141530250">
                                                                                                                          <w:marLeft w:val="0"/>
                                                                                                                          <w:marRight w:val="0"/>
                                                                                                                          <w:marTop w:val="0"/>
                                                                                                                          <w:marBottom w:val="0"/>
                                                                                                                          <w:divBdr>
                                                                                                                            <w:top w:val="single" w:sz="6" w:space="0" w:color="auto"/>
                                                                                                                            <w:left w:val="single" w:sz="6" w:space="0" w:color="auto"/>
                                                                                                                            <w:bottom w:val="single" w:sz="6" w:space="0" w:color="auto"/>
                                                                                                                            <w:right w:val="single" w:sz="6" w:space="0" w:color="auto"/>
                                                                                                                          </w:divBdr>
                                                                                                                          <w:divsChild>
                                                                                                                            <w:div w:id="765467423">
                                                                                                                              <w:marLeft w:val="0"/>
                                                                                                                              <w:marRight w:val="0"/>
                                                                                                                              <w:marTop w:val="0"/>
                                                                                                                              <w:marBottom w:val="0"/>
                                                                                                                              <w:divBdr>
                                                                                                                                <w:top w:val="none" w:sz="0" w:space="0" w:color="auto"/>
                                                                                                                                <w:left w:val="none" w:sz="0" w:space="0" w:color="auto"/>
                                                                                                                                <w:bottom w:val="none" w:sz="0" w:space="0" w:color="auto"/>
                                                                                                                                <w:right w:val="none" w:sz="0" w:space="0" w:color="auto"/>
                                                                                                                              </w:divBdr>
                                                                                                                              <w:divsChild>
                                                                                                                                <w:div w:id="711268141">
                                                                                                                                  <w:marLeft w:val="0"/>
                                                                                                                                  <w:marRight w:val="0"/>
                                                                                                                                  <w:marTop w:val="0"/>
                                                                                                                                  <w:marBottom w:val="0"/>
                                                                                                                                  <w:divBdr>
                                                                                                                                    <w:top w:val="none" w:sz="0" w:space="0" w:color="auto"/>
                                                                                                                                    <w:left w:val="none" w:sz="0" w:space="0" w:color="auto"/>
                                                                                                                                    <w:bottom w:val="none" w:sz="0" w:space="0" w:color="auto"/>
                                                                                                                                    <w:right w:val="none" w:sz="0" w:space="0" w:color="auto"/>
                                                                                                                                  </w:divBdr>
                                                                                                                                  <w:divsChild>
                                                                                                                                    <w:div w:id="543257418">
                                                                                                                                      <w:marLeft w:val="0"/>
                                                                                                                                      <w:marRight w:val="0"/>
                                                                                                                                      <w:marTop w:val="0"/>
                                                                                                                                      <w:marBottom w:val="0"/>
                                                                                                                                      <w:divBdr>
                                                                                                                                        <w:top w:val="none" w:sz="0" w:space="0" w:color="auto"/>
                                                                                                                                        <w:left w:val="none" w:sz="0" w:space="0" w:color="auto"/>
                                                                                                                                        <w:bottom w:val="none" w:sz="0" w:space="0" w:color="auto"/>
                                                                                                                                        <w:right w:val="none" w:sz="0" w:space="0" w:color="auto"/>
                                                                                                                                      </w:divBdr>
                                                                                                                                    </w:div>
                                                                                                                                    <w:div w:id="20975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698946">
      <w:bodyDiv w:val="1"/>
      <w:marLeft w:val="0"/>
      <w:marRight w:val="0"/>
      <w:marTop w:val="0"/>
      <w:marBottom w:val="0"/>
      <w:divBdr>
        <w:top w:val="none" w:sz="0" w:space="0" w:color="auto"/>
        <w:left w:val="none" w:sz="0" w:space="0" w:color="auto"/>
        <w:bottom w:val="none" w:sz="0" w:space="0" w:color="auto"/>
        <w:right w:val="none" w:sz="0" w:space="0" w:color="auto"/>
      </w:divBdr>
    </w:div>
    <w:div w:id="708837745">
      <w:bodyDiv w:val="1"/>
      <w:marLeft w:val="0"/>
      <w:marRight w:val="0"/>
      <w:marTop w:val="0"/>
      <w:marBottom w:val="0"/>
      <w:divBdr>
        <w:top w:val="none" w:sz="0" w:space="0" w:color="auto"/>
        <w:left w:val="none" w:sz="0" w:space="0" w:color="auto"/>
        <w:bottom w:val="none" w:sz="0" w:space="0" w:color="auto"/>
        <w:right w:val="none" w:sz="0" w:space="0" w:color="auto"/>
      </w:divBdr>
    </w:div>
    <w:div w:id="839779853">
      <w:bodyDiv w:val="1"/>
      <w:marLeft w:val="0"/>
      <w:marRight w:val="0"/>
      <w:marTop w:val="0"/>
      <w:marBottom w:val="0"/>
      <w:divBdr>
        <w:top w:val="none" w:sz="0" w:space="0" w:color="auto"/>
        <w:left w:val="none" w:sz="0" w:space="0" w:color="auto"/>
        <w:bottom w:val="none" w:sz="0" w:space="0" w:color="auto"/>
        <w:right w:val="none" w:sz="0" w:space="0" w:color="auto"/>
      </w:divBdr>
    </w:div>
    <w:div w:id="874578147">
      <w:bodyDiv w:val="1"/>
      <w:marLeft w:val="0"/>
      <w:marRight w:val="0"/>
      <w:marTop w:val="0"/>
      <w:marBottom w:val="0"/>
      <w:divBdr>
        <w:top w:val="none" w:sz="0" w:space="0" w:color="auto"/>
        <w:left w:val="none" w:sz="0" w:space="0" w:color="auto"/>
        <w:bottom w:val="none" w:sz="0" w:space="0" w:color="auto"/>
        <w:right w:val="none" w:sz="0" w:space="0" w:color="auto"/>
      </w:divBdr>
    </w:div>
    <w:div w:id="963466867">
      <w:bodyDiv w:val="1"/>
      <w:marLeft w:val="0"/>
      <w:marRight w:val="0"/>
      <w:marTop w:val="0"/>
      <w:marBottom w:val="0"/>
      <w:divBdr>
        <w:top w:val="none" w:sz="0" w:space="0" w:color="auto"/>
        <w:left w:val="none" w:sz="0" w:space="0" w:color="auto"/>
        <w:bottom w:val="none" w:sz="0" w:space="0" w:color="auto"/>
        <w:right w:val="none" w:sz="0" w:space="0" w:color="auto"/>
      </w:divBdr>
    </w:div>
    <w:div w:id="20905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06CD-529D-464F-95FD-4B15427C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VONG SIO MAN</dc:creator>
  <cp:lastModifiedBy>VONG SIO MAN</cp:lastModifiedBy>
  <cp:revision>10</cp:revision>
  <cp:lastPrinted>2018-02-09T02:44:00Z</cp:lastPrinted>
  <dcterms:created xsi:type="dcterms:W3CDTF">2018-09-05T01:42:00Z</dcterms:created>
  <dcterms:modified xsi:type="dcterms:W3CDTF">2018-09-06T08:01:00Z</dcterms:modified>
</cp:coreProperties>
</file>