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7" w:rsidRPr="00E874E9" w:rsidRDefault="00E52137" w:rsidP="00E52137">
      <w:pPr>
        <w:spacing w:line="240" w:lineRule="exact"/>
        <w:jc w:val="center"/>
        <w:rPr>
          <w:rFonts w:asciiTheme="minorEastAsia" w:hAnsiTheme="minorEastAsia"/>
          <w:b/>
          <w:sz w:val="28"/>
          <w:szCs w:val="28"/>
          <w:lang w:val="pt-PT"/>
        </w:rPr>
      </w:pPr>
    </w:p>
    <w:p w:rsidR="00F93F11" w:rsidRPr="00D877E6" w:rsidRDefault="000E4656" w:rsidP="00F93F11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D37A20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93F11" w:rsidRPr="00D37A20">
        <w:rPr>
          <w:rFonts w:ascii="Times New Roman" w:hAnsi="Times New Roman" w:cs="Times New Roman"/>
          <w:sz w:val="28"/>
          <w:szCs w:val="28"/>
          <w:lang w:val="pt-PT"/>
        </w:rPr>
        <w:t>“</w:t>
      </w:r>
      <w:r w:rsidR="00FA5089" w:rsidRPr="00D37A20">
        <w:rPr>
          <w:rFonts w:ascii="Times New Roman" w:hAnsi="Times New Roman" w:cs="Times New Roman"/>
          <w:sz w:val="28"/>
          <w:szCs w:val="28"/>
          <w:lang w:val="pt-PT" w:eastAsia="zh-HK"/>
        </w:rPr>
        <w:t>L</w:t>
      </w:r>
      <w:r w:rsidR="00F93F11" w:rsidRPr="00D37A20">
        <w:rPr>
          <w:rFonts w:ascii="Times New Roman" w:hAnsi="Times New Roman" w:cs="Times New Roman"/>
          <w:sz w:val="28"/>
          <w:szCs w:val="28"/>
          <w:lang w:val="pt-PT" w:eastAsia="zh-HK"/>
        </w:rPr>
        <w:t>eitura</w:t>
      </w:r>
      <w:r w:rsidR="00C82D71" w:rsidRPr="00D37A20">
        <w:rPr>
          <w:rFonts w:ascii="Times New Roman" w:hAnsi="Times New Roman" w:cs="Times New Roman"/>
          <w:sz w:val="28"/>
          <w:szCs w:val="28"/>
          <w:lang w:val="pt-PT" w:eastAsia="zh-HK"/>
        </w:rPr>
        <w:t xml:space="preserve"> D</w:t>
      </w:r>
      <w:r w:rsidR="00FA5089" w:rsidRPr="00D37A20">
        <w:rPr>
          <w:rFonts w:ascii="Times New Roman" w:hAnsi="Times New Roman" w:cs="Times New Roman"/>
          <w:sz w:val="28"/>
          <w:szCs w:val="28"/>
          <w:lang w:val="pt-PT" w:eastAsia="zh-HK"/>
        </w:rPr>
        <w:t>ivertida</w:t>
      </w:r>
      <w:r w:rsidR="00F93F11" w:rsidRPr="00D37A20">
        <w:rPr>
          <w:rFonts w:ascii="Times New Roman" w:hAnsi="Times New Roman" w:cs="Times New Roman"/>
          <w:sz w:val="28"/>
          <w:szCs w:val="28"/>
          <w:lang w:val="pt-PT"/>
        </w:rPr>
        <w:t xml:space="preserve">” </w:t>
      </w:r>
      <w:r w:rsidR="00E5100D" w:rsidRPr="008059E1">
        <w:rPr>
          <w:rFonts w:ascii="Times New Roman" w:hAnsi="Times New Roman" w:cs="Times New Roman"/>
          <w:sz w:val="28"/>
          <w:szCs w:val="28"/>
          <w:lang w:val="pt-PT"/>
        </w:rPr>
        <w:t xml:space="preserve">- </w:t>
      </w:r>
      <w:r w:rsidR="00F93F11" w:rsidRPr="008059E1">
        <w:rPr>
          <w:rFonts w:ascii="Times New Roman" w:hAnsi="Times New Roman" w:cs="Times New Roman"/>
          <w:sz w:val="28"/>
          <w:szCs w:val="28"/>
          <w:lang w:val="pt-PT"/>
        </w:rPr>
        <w:t xml:space="preserve">Série de Actividades alusivas ao “amor à família” </w:t>
      </w:r>
    </w:p>
    <w:p w:rsidR="008B77D3" w:rsidRPr="00D37A20" w:rsidRDefault="000E4656" w:rsidP="000E38F2">
      <w:pPr>
        <w:jc w:val="center"/>
        <w:rPr>
          <w:rFonts w:asciiTheme="minorEastAsia" w:hAnsiTheme="minorEastAsia"/>
          <w:b/>
          <w:sz w:val="28"/>
          <w:szCs w:val="28"/>
          <w:lang w:val="pt-PT"/>
        </w:rPr>
      </w:pPr>
      <w:r w:rsidRPr="00D37A20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B77D3" w:rsidRPr="00D37A20">
        <w:rPr>
          <w:rFonts w:ascii="Times New Roman" w:hAnsi="Times New Roman" w:cs="Times New Roman"/>
          <w:sz w:val="28"/>
          <w:szCs w:val="28"/>
          <w:lang w:val="pt-PT"/>
        </w:rPr>
        <w:t xml:space="preserve">“Leitura Divertida” </w:t>
      </w:r>
      <w:bookmarkStart w:id="0" w:name="_GoBack"/>
      <w:bookmarkEnd w:id="0"/>
      <w:r w:rsidR="000439A9">
        <w:rPr>
          <w:rFonts w:ascii="Times New Roman" w:hAnsi="Times New Roman" w:cs="Times New Roman"/>
          <w:sz w:val="28"/>
          <w:szCs w:val="28"/>
          <w:lang w:val="pt-PT"/>
        </w:rPr>
        <w:t>–</w:t>
      </w:r>
      <w:r w:rsidR="008B77D3" w:rsidRPr="00D37A20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1733C2">
        <w:rPr>
          <w:rFonts w:ascii="Times New Roman" w:hAnsi="Times New Roman" w:cs="Times New Roman"/>
          <w:sz w:val="28"/>
          <w:szCs w:val="28"/>
          <w:lang w:val="pt-PT"/>
        </w:rPr>
        <w:t>Concurso</w:t>
      </w:r>
      <w:r w:rsidR="000439A9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B77D3" w:rsidRPr="00D37A20">
        <w:rPr>
          <w:rFonts w:ascii="Times New Roman" w:hAnsi="Times New Roman" w:cs="Times New Roman"/>
          <w:sz w:val="28"/>
          <w:szCs w:val="28"/>
          <w:lang w:val="pt-PT"/>
        </w:rPr>
        <w:t>de Criação de Estórias para Pais e Filhos</w:t>
      </w:r>
    </w:p>
    <w:p w:rsidR="005E1A8E" w:rsidRPr="00D37A20" w:rsidRDefault="00EB0E63" w:rsidP="005E1A8E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D37A20">
        <w:rPr>
          <w:rFonts w:ascii="Times New Roman" w:hAnsi="Times New Roman" w:cs="Times New Roman"/>
          <w:sz w:val="28"/>
          <w:szCs w:val="28"/>
          <w:lang w:val="pt-PT"/>
        </w:rPr>
        <w:t>Regulamento</w:t>
      </w:r>
      <w:r w:rsidR="00032410" w:rsidRPr="00D37A20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58518A" w:rsidRPr="00D37A20" w:rsidRDefault="0058518A" w:rsidP="00E52137">
      <w:pPr>
        <w:spacing w:line="240" w:lineRule="exact"/>
        <w:jc w:val="center"/>
        <w:rPr>
          <w:rFonts w:asciiTheme="minorEastAsia" w:hAnsiTheme="minorEastAsia"/>
          <w:b/>
          <w:sz w:val="28"/>
          <w:szCs w:val="28"/>
          <w:lang w:val="pt-PT"/>
        </w:rPr>
      </w:pPr>
    </w:p>
    <w:p w:rsidR="00DD734D" w:rsidRPr="000E4656" w:rsidRDefault="000E4656" w:rsidP="000E4656">
      <w:pPr>
        <w:rPr>
          <w:rFonts w:asciiTheme="minorEastAsia" w:hAnsiTheme="minorEastAsia"/>
          <w:b/>
          <w:sz w:val="28"/>
          <w:szCs w:val="24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4"/>
          <w:lang w:val="pt-PT"/>
        </w:rPr>
        <w:t xml:space="preserve">I. </w:t>
      </w:r>
      <w:r w:rsidR="00DD734D" w:rsidRPr="000E4656">
        <w:rPr>
          <w:rFonts w:ascii="Times New Roman" w:hAnsi="Times New Roman" w:cs="Times New Roman"/>
          <w:b/>
          <w:sz w:val="28"/>
          <w:szCs w:val="24"/>
          <w:lang w:val="pt-PT"/>
        </w:rPr>
        <w:t>Objectivo:</w:t>
      </w:r>
    </w:p>
    <w:p w:rsidR="000E4656" w:rsidRPr="000E4656" w:rsidRDefault="00DD734D" w:rsidP="000E4656">
      <w:pPr>
        <w:pStyle w:val="a9"/>
        <w:numPr>
          <w:ilvl w:val="0"/>
          <w:numId w:val="12"/>
        </w:numPr>
        <w:ind w:leftChars="177" w:left="708" w:hangingChars="118" w:hanging="283"/>
        <w:rPr>
          <w:rFonts w:asciiTheme="minorEastAsia" w:hAnsiTheme="minorEastAsia"/>
          <w:szCs w:val="24"/>
          <w:lang w:val="pt-PT"/>
        </w:rPr>
      </w:pPr>
      <w:r w:rsidRPr="000E4656">
        <w:rPr>
          <w:rFonts w:ascii="Times New Roman" w:hAnsi="Times New Roman" w:cs="Times New Roman"/>
          <w:szCs w:val="24"/>
          <w:lang w:val="pt-PT"/>
        </w:rPr>
        <w:t xml:space="preserve">Sensibilizar os residentes </w:t>
      </w:r>
      <w:r w:rsidR="00682F9D" w:rsidRPr="000E4656">
        <w:rPr>
          <w:rFonts w:ascii="Times New Roman" w:hAnsi="Times New Roman" w:cs="Times New Roman"/>
          <w:szCs w:val="24"/>
          <w:lang w:val="pt-PT"/>
        </w:rPr>
        <w:t xml:space="preserve">sobre </w:t>
      </w:r>
      <w:r w:rsidRPr="000E4656">
        <w:rPr>
          <w:rFonts w:ascii="Times New Roman" w:hAnsi="Times New Roman" w:cs="Times New Roman"/>
          <w:szCs w:val="24"/>
          <w:lang w:val="pt-PT"/>
        </w:rPr>
        <w:t xml:space="preserve">a prevenção </w:t>
      </w:r>
      <w:r w:rsidR="0074338D" w:rsidRPr="000E4656">
        <w:rPr>
          <w:rFonts w:ascii="Times New Roman" w:hAnsi="Times New Roman" w:cs="Times New Roman"/>
          <w:szCs w:val="24"/>
          <w:lang w:val="pt-PT"/>
        </w:rPr>
        <w:t>da</w:t>
      </w:r>
      <w:r w:rsidRPr="000E4656">
        <w:rPr>
          <w:rFonts w:ascii="Times New Roman" w:hAnsi="Times New Roman" w:cs="Times New Roman"/>
          <w:szCs w:val="24"/>
          <w:lang w:val="pt-PT"/>
        </w:rPr>
        <w:t xml:space="preserve"> violência doméstica;</w:t>
      </w:r>
    </w:p>
    <w:p w:rsidR="00CD0076" w:rsidRPr="000E4656" w:rsidRDefault="00CD0076" w:rsidP="000E4656">
      <w:pPr>
        <w:pStyle w:val="a9"/>
        <w:numPr>
          <w:ilvl w:val="0"/>
          <w:numId w:val="12"/>
        </w:numPr>
        <w:ind w:leftChars="177" w:left="708" w:hangingChars="118" w:hanging="283"/>
        <w:rPr>
          <w:rFonts w:asciiTheme="minorEastAsia" w:hAnsiTheme="minorEastAsia"/>
          <w:szCs w:val="24"/>
          <w:lang w:val="pt-PT"/>
        </w:rPr>
      </w:pPr>
      <w:r w:rsidRPr="000E4656">
        <w:rPr>
          <w:rFonts w:ascii="Times New Roman" w:hAnsi="Times New Roman" w:cs="Times New Roman"/>
          <w:szCs w:val="24"/>
          <w:lang w:val="pt-PT"/>
        </w:rPr>
        <w:t xml:space="preserve">Compreender, através de </w:t>
      </w:r>
      <w:r w:rsidR="003E19C8" w:rsidRPr="000E4656">
        <w:rPr>
          <w:rFonts w:ascii="Times New Roman" w:hAnsi="Times New Roman" w:cs="Times New Roman"/>
          <w:szCs w:val="24"/>
          <w:lang w:val="pt-PT"/>
        </w:rPr>
        <w:t>criação de estórias para pais e filhos</w:t>
      </w:r>
      <w:r w:rsidRPr="000E4656">
        <w:rPr>
          <w:rFonts w:ascii="Times New Roman" w:hAnsi="Times New Roman" w:cs="Times New Roman"/>
          <w:szCs w:val="24"/>
          <w:lang w:val="pt-PT"/>
        </w:rPr>
        <w:t>, a importância de comunicação, aceitação e compreensão entre os membros de família, promove</w:t>
      </w:r>
      <w:r w:rsidR="00082AF5" w:rsidRPr="000E4656">
        <w:rPr>
          <w:rFonts w:ascii="Times New Roman" w:hAnsi="Times New Roman" w:cs="Times New Roman"/>
          <w:szCs w:val="24"/>
          <w:lang w:val="pt-PT"/>
        </w:rPr>
        <w:t>ndo</w:t>
      </w:r>
      <w:r w:rsidRPr="000E4656">
        <w:rPr>
          <w:rFonts w:ascii="Times New Roman" w:hAnsi="Times New Roman" w:cs="Times New Roman"/>
          <w:szCs w:val="24"/>
          <w:lang w:val="pt-PT"/>
        </w:rPr>
        <w:t>, assim, a harmonia de família.</w:t>
      </w:r>
    </w:p>
    <w:p w:rsidR="008C3E04" w:rsidRPr="00D37A20" w:rsidRDefault="008C3E04" w:rsidP="000E38F2">
      <w:pPr>
        <w:rPr>
          <w:rFonts w:asciiTheme="minorEastAsia" w:hAnsiTheme="minorEastAsia"/>
          <w:szCs w:val="24"/>
          <w:lang w:val="pt-PT"/>
        </w:rPr>
      </w:pPr>
    </w:p>
    <w:p w:rsidR="000B7F35" w:rsidRPr="000E4656" w:rsidRDefault="000E4656" w:rsidP="000E4656">
      <w:pPr>
        <w:rPr>
          <w:rFonts w:asciiTheme="minorEastAsia" w:hAnsiTheme="minorEastAsia"/>
          <w:b/>
          <w:sz w:val="28"/>
          <w:szCs w:val="28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pt-PT"/>
        </w:rPr>
        <w:t xml:space="preserve">II. </w:t>
      </w:r>
      <w:r w:rsidR="000B7F35" w:rsidRPr="000E4656">
        <w:rPr>
          <w:rFonts w:ascii="Times New Roman" w:hAnsi="Times New Roman" w:cs="Times New Roman"/>
          <w:b/>
          <w:sz w:val="28"/>
          <w:szCs w:val="28"/>
          <w:lang w:val="pt-PT"/>
        </w:rPr>
        <w:t xml:space="preserve">Tema de </w:t>
      </w:r>
      <w:r w:rsidR="00CE3554" w:rsidRPr="000E4656">
        <w:rPr>
          <w:rFonts w:ascii="Times New Roman" w:hAnsi="Times New Roman" w:cs="Times New Roman"/>
          <w:b/>
          <w:sz w:val="28"/>
          <w:szCs w:val="28"/>
          <w:lang w:val="pt-PT"/>
        </w:rPr>
        <w:t>criação</w:t>
      </w:r>
    </w:p>
    <w:p w:rsidR="000B7F35" w:rsidRPr="00326EEC" w:rsidRDefault="00064BA6" w:rsidP="00974DC9">
      <w:pPr>
        <w:ind w:leftChars="200" w:left="480"/>
        <w:jc w:val="both"/>
        <w:rPr>
          <w:rFonts w:asciiTheme="minorEastAsia" w:hAnsiTheme="minorEastAsia"/>
          <w:szCs w:val="24"/>
          <w:lang w:val="pt-PT"/>
        </w:rPr>
      </w:pPr>
      <w:r w:rsidRPr="00D37A20">
        <w:rPr>
          <w:rFonts w:ascii="Times New Roman" w:hAnsi="Times New Roman" w:cs="Times New Roman"/>
          <w:lang w:val="pt-PT"/>
        </w:rPr>
        <w:t xml:space="preserve">Grato </w:t>
      </w:r>
      <w:r w:rsidR="001C17AF" w:rsidRPr="00D37A20">
        <w:rPr>
          <w:rFonts w:ascii="Times New Roman" w:hAnsi="Times New Roman" w:cs="Times New Roman"/>
          <w:lang w:val="pt-PT"/>
        </w:rPr>
        <w:t>a</w:t>
      </w:r>
      <w:r w:rsidRPr="00D37A20">
        <w:rPr>
          <w:rFonts w:ascii="Times New Roman" w:hAnsi="Times New Roman" w:cs="Times New Roman"/>
          <w:lang w:val="pt-PT"/>
        </w:rPr>
        <w:t>o seu acompanhamento</w:t>
      </w:r>
      <w:r w:rsidR="00DD5A1C" w:rsidRPr="00D37A20">
        <w:rPr>
          <w:rFonts w:ascii="Times New Roman" w:hAnsi="Times New Roman" w:cs="Times New Roman"/>
          <w:lang w:val="pt-PT"/>
        </w:rPr>
        <w:t>! Transmite</w:t>
      </w:r>
      <w:r w:rsidR="008E42D0" w:rsidRPr="00D37A20">
        <w:rPr>
          <w:rFonts w:ascii="Times New Roman" w:hAnsi="Times New Roman" w:cs="Times New Roman"/>
          <w:lang w:val="pt-PT"/>
        </w:rPr>
        <w:t>-se</w:t>
      </w:r>
      <w:r w:rsidR="00DD5A1C" w:rsidRPr="00D37A20">
        <w:rPr>
          <w:rFonts w:ascii="Times New Roman" w:hAnsi="Times New Roman" w:cs="Times New Roman"/>
          <w:lang w:val="pt-PT"/>
        </w:rPr>
        <w:t xml:space="preserve"> mensagens</w:t>
      </w:r>
      <w:r w:rsidR="000B7F35" w:rsidRPr="008059E1">
        <w:rPr>
          <w:rFonts w:ascii="Times New Roman" w:hAnsi="Times New Roman" w:cs="Times New Roman"/>
          <w:lang w:val="pt-PT"/>
        </w:rPr>
        <w:t xml:space="preserve"> positiva</w:t>
      </w:r>
      <w:r w:rsidR="00DD5A1C" w:rsidRPr="008059E1">
        <w:rPr>
          <w:rFonts w:ascii="Times New Roman" w:hAnsi="Times New Roman" w:cs="Times New Roman"/>
          <w:lang w:val="pt-PT"/>
        </w:rPr>
        <w:t>s</w:t>
      </w:r>
      <w:r w:rsidR="000B7F35" w:rsidRPr="00D877E6">
        <w:rPr>
          <w:rFonts w:ascii="Times New Roman" w:hAnsi="Times New Roman" w:cs="Times New Roman"/>
          <w:lang w:val="pt-PT"/>
        </w:rPr>
        <w:t xml:space="preserve"> sobre </w:t>
      </w:r>
      <w:r w:rsidR="002B15EE" w:rsidRPr="001B027B">
        <w:rPr>
          <w:rFonts w:ascii="Times New Roman" w:hAnsi="Times New Roman" w:cs="Times New Roman"/>
          <w:lang w:val="pt-PT"/>
        </w:rPr>
        <w:t xml:space="preserve">a </w:t>
      </w:r>
      <w:r w:rsidR="000B7F35" w:rsidRPr="00326EEC">
        <w:rPr>
          <w:rFonts w:ascii="Times New Roman" w:hAnsi="Times New Roman" w:cs="Times New Roman"/>
          <w:lang w:val="pt-PT"/>
        </w:rPr>
        <w:t xml:space="preserve">prevenção </w:t>
      </w:r>
      <w:r w:rsidR="002B15EE" w:rsidRPr="00326EEC">
        <w:rPr>
          <w:rFonts w:ascii="Times New Roman" w:hAnsi="Times New Roman" w:cs="Times New Roman"/>
          <w:lang w:val="pt-PT"/>
        </w:rPr>
        <w:t>de</w:t>
      </w:r>
      <w:r w:rsidR="000B7F35" w:rsidRPr="00326EEC">
        <w:rPr>
          <w:rFonts w:ascii="Times New Roman" w:hAnsi="Times New Roman" w:cs="Times New Roman"/>
          <w:lang w:val="pt-PT"/>
        </w:rPr>
        <w:t xml:space="preserve"> violência doméstica, através de elementos como </w:t>
      </w:r>
      <w:r w:rsidR="000B7F35" w:rsidRPr="00326EEC">
        <w:rPr>
          <w:rFonts w:ascii="Times New Roman" w:hAnsi="Times New Roman" w:cs="Times New Roman"/>
          <w:lang w:val="pt-PT" w:eastAsia="zh-CN"/>
        </w:rPr>
        <w:t>“</w:t>
      </w:r>
      <w:r w:rsidR="000B7F35" w:rsidRPr="00326EEC">
        <w:rPr>
          <w:rFonts w:ascii="Times New Roman" w:hAnsi="Times New Roman" w:cs="Times New Roman"/>
          <w:lang w:val="pt-PT"/>
        </w:rPr>
        <w:t>aceitação”, “protecção” e “comunicação”.</w:t>
      </w:r>
    </w:p>
    <w:p w:rsidR="00791FB9" w:rsidRPr="00D37A20" w:rsidRDefault="00FA4FEF" w:rsidP="000E38F2">
      <w:pPr>
        <w:rPr>
          <w:rFonts w:asciiTheme="minorEastAsia" w:hAnsiTheme="minorEastAsia"/>
          <w:szCs w:val="24"/>
          <w:lang w:val="pt-PT"/>
        </w:rPr>
      </w:pPr>
      <w:r w:rsidRPr="00E874E9">
        <w:rPr>
          <w:rFonts w:asciiTheme="minorEastAsia" w:hAnsiTheme="minorEastAsia"/>
          <w:szCs w:val="24"/>
          <w:lang w:val="pt-PT"/>
        </w:rPr>
        <w:t xml:space="preserve">　</w:t>
      </w:r>
    </w:p>
    <w:p w:rsidR="000B7F35" w:rsidRPr="000E4656" w:rsidRDefault="000E4656" w:rsidP="000E4656">
      <w:pPr>
        <w:rPr>
          <w:rFonts w:ascii="Times New Roman" w:hAnsi="Times New Roman" w:cs="Times New Roman"/>
          <w:b/>
          <w:sz w:val="28"/>
          <w:szCs w:val="24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4"/>
          <w:lang w:val="pt-PT"/>
        </w:rPr>
        <w:t xml:space="preserve">III. </w:t>
      </w:r>
      <w:r w:rsidR="000B7F35" w:rsidRPr="000E4656">
        <w:rPr>
          <w:rFonts w:ascii="Times New Roman" w:hAnsi="Times New Roman" w:cs="Times New Roman"/>
          <w:b/>
          <w:sz w:val="28"/>
          <w:szCs w:val="24"/>
          <w:lang w:val="pt-PT"/>
        </w:rPr>
        <w:t>Conteúdo de</w:t>
      </w:r>
      <w:r w:rsidR="000B7F35" w:rsidRPr="000439A9">
        <w:rPr>
          <w:rFonts w:ascii="Times New Roman" w:hAnsi="Times New Roman" w:cs="Times New Roman"/>
          <w:b/>
          <w:sz w:val="28"/>
          <w:szCs w:val="24"/>
          <w:lang w:val="pt-PT"/>
        </w:rPr>
        <w:t xml:space="preserve"> </w:t>
      </w:r>
      <w:r w:rsidR="001733C2" w:rsidRPr="00B43450">
        <w:rPr>
          <w:rFonts w:ascii="Times New Roman" w:hAnsi="Times New Roman" w:cs="Times New Roman"/>
          <w:b/>
          <w:sz w:val="28"/>
          <w:szCs w:val="28"/>
          <w:lang w:val="pt-PT"/>
        </w:rPr>
        <w:t>concurso</w:t>
      </w:r>
    </w:p>
    <w:p w:rsidR="000B7F35" w:rsidRPr="00326EEC" w:rsidRDefault="00C412A8" w:rsidP="00525F17">
      <w:pPr>
        <w:ind w:leftChars="200" w:left="480"/>
        <w:jc w:val="both"/>
        <w:rPr>
          <w:rFonts w:asciiTheme="minorEastAsia" w:hAnsiTheme="minorEastAsia"/>
          <w:szCs w:val="24"/>
          <w:lang w:val="pt-PT"/>
        </w:rPr>
      </w:pPr>
      <w:r w:rsidRPr="00D37A20">
        <w:rPr>
          <w:rFonts w:ascii="Times New Roman" w:hAnsi="Times New Roman" w:cs="Times New Roman"/>
          <w:lang w:val="pt-PT" w:eastAsia="zh-HK"/>
        </w:rPr>
        <w:t xml:space="preserve">Criação de estórias </w:t>
      </w:r>
      <w:r w:rsidRPr="00D37A20">
        <w:rPr>
          <w:rFonts w:ascii="Times New Roman" w:hAnsi="Times New Roman" w:cs="Times New Roman"/>
          <w:lang w:val="pt-PT"/>
        </w:rPr>
        <w:t>correspondente</w:t>
      </w:r>
      <w:r w:rsidR="00EF65E1" w:rsidRPr="00D37A20">
        <w:rPr>
          <w:rFonts w:ascii="Times New Roman" w:hAnsi="Times New Roman" w:cs="Times New Roman"/>
          <w:lang w:val="pt-PT"/>
        </w:rPr>
        <w:t>s</w:t>
      </w:r>
      <w:r w:rsidRPr="00D37A20">
        <w:rPr>
          <w:rFonts w:ascii="Times New Roman" w:hAnsi="Times New Roman" w:cs="Times New Roman"/>
          <w:lang w:val="pt-PT"/>
        </w:rPr>
        <w:t xml:space="preserve"> ao tema</w:t>
      </w:r>
      <w:r w:rsidR="00B6609D" w:rsidRPr="00D37A20">
        <w:rPr>
          <w:rFonts w:ascii="Times New Roman" w:hAnsi="Times New Roman" w:cs="Times New Roman"/>
          <w:lang w:val="pt-PT"/>
        </w:rPr>
        <w:t xml:space="preserve"> fornecido</w:t>
      </w:r>
      <w:r w:rsidRPr="00D37A20">
        <w:rPr>
          <w:rFonts w:ascii="Times New Roman" w:hAnsi="Times New Roman" w:cs="Times New Roman"/>
          <w:lang w:val="pt-PT"/>
        </w:rPr>
        <w:t>,</w:t>
      </w:r>
      <w:r w:rsidR="000C51FB" w:rsidRPr="008059E1">
        <w:rPr>
          <w:rFonts w:ascii="Times New Roman" w:hAnsi="Times New Roman" w:cs="Times New Roman"/>
          <w:lang w:val="pt-PT"/>
        </w:rPr>
        <w:t xml:space="preserve"> com 500 a 1</w:t>
      </w:r>
      <w:r w:rsidR="007A2968">
        <w:rPr>
          <w:rFonts w:ascii="Times New Roman" w:hAnsi="Times New Roman" w:cs="Times New Roman"/>
          <w:lang w:val="pt-PT"/>
        </w:rPr>
        <w:t>.</w:t>
      </w:r>
      <w:r w:rsidR="000C51FB" w:rsidRPr="008059E1">
        <w:rPr>
          <w:rFonts w:ascii="Times New Roman" w:hAnsi="Times New Roman" w:cs="Times New Roman"/>
          <w:lang w:val="pt-PT"/>
        </w:rPr>
        <w:t>000 caracteres</w:t>
      </w:r>
      <w:r w:rsidR="000C51FB" w:rsidRPr="008059E1">
        <w:rPr>
          <w:rFonts w:ascii="Times New Roman" w:hAnsi="Times New Roman" w:cs="Times New Roman"/>
          <w:lang w:val="pt-PT" w:eastAsia="zh-HK"/>
        </w:rPr>
        <w:t xml:space="preserve"> (incluindo as pontuações)</w:t>
      </w:r>
      <w:r w:rsidR="00B758E6" w:rsidRPr="00326EEC">
        <w:rPr>
          <w:rFonts w:ascii="Times New Roman" w:hAnsi="Times New Roman" w:cs="Times New Roman"/>
          <w:lang w:val="pt-PT" w:eastAsia="zh-HK"/>
        </w:rPr>
        <w:t>.</w:t>
      </w:r>
    </w:p>
    <w:p w:rsidR="00C77551" w:rsidRPr="00326EEC" w:rsidRDefault="002941AC" w:rsidP="002941AC">
      <w:pPr>
        <w:ind w:leftChars="200" w:left="480"/>
        <w:rPr>
          <w:rFonts w:asciiTheme="minorEastAsia" w:hAnsiTheme="minorEastAsia"/>
          <w:szCs w:val="24"/>
          <w:lang w:val="pt-PT"/>
        </w:rPr>
      </w:pPr>
      <w:r w:rsidRPr="00326EEC">
        <w:rPr>
          <w:rFonts w:asciiTheme="minorEastAsia" w:hAnsiTheme="minorEastAsia"/>
          <w:szCs w:val="24"/>
          <w:lang w:val="pt-PT"/>
        </w:rPr>
        <w:t xml:space="preserve"> </w:t>
      </w:r>
    </w:p>
    <w:p w:rsidR="000C51FB" w:rsidRPr="000E4656" w:rsidRDefault="000E4656" w:rsidP="000E4656">
      <w:pPr>
        <w:rPr>
          <w:rFonts w:asciiTheme="minorEastAsia" w:hAnsiTheme="minorEastAsia"/>
          <w:b/>
          <w:sz w:val="28"/>
          <w:szCs w:val="28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pt-PT"/>
        </w:rPr>
        <w:t xml:space="preserve">IV. </w:t>
      </w:r>
      <w:r w:rsidR="000C51FB" w:rsidRPr="000E4656">
        <w:rPr>
          <w:rFonts w:ascii="Times New Roman" w:hAnsi="Times New Roman" w:cs="Times New Roman"/>
          <w:b/>
          <w:sz w:val="28"/>
          <w:szCs w:val="28"/>
          <w:lang w:val="pt-PT"/>
        </w:rPr>
        <w:t>Destinatários</w:t>
      </w:r>
    </w:p>
    <w:p w:rsidR="000C51FB" w:rsidRPr="00326EEC" w:rsidRDefault="009365E4" w:rsidP="00525F17">
      <w:pPr>
        <w:ind w:leftChars="200" w:left="480"/>
        <w:jc w:val="both"/>
        <w:rPr>
          <w:rFonts w:asciiTheme="minorEastAsia" w:hAnsiTheme="minorEastAsia"/>
          <w:szCs w:val="24"/>
          <w:lang w:val="pt-PT"/>
        </w:rPr>
      </w:pPr>
      <w:r w:rsidRPr="00D37A20">
        <w:rPr>
          <w:rFonts w:ascii="Times New Roman" w:hAnsi="Times New Roman" w:cs="Times New Roman"/>
          <w:lang w:val="pt-PT"/>
        </w:rPr>
        <w:t>Alunos do jardim de infância e do ensino primário de Macau, bem como os seus pais</w:t>
      </w:r>
      <w:r w:rsidR="000C51FB" w:rsidRPr="00D37A20">
        <w:rPr>
          <w:rFonts w:ascii="Times New Roman" w:hAnsi="Times New Roman" w:cs="Times New Roman"/>
          <w:lang w:val="pt-PT"/>
        </w:rPr>
        <w:t xml:space="preserve"> (</w:t>
      </w:r>
      <w:r w:rsidR="00424F64" w:rsidRPr="00D37A20">
        <w:rPr>
          <w:rFonts w:ascii="Times New Roman" w:hAnsi="Times New Roman" w:cs="Times New Roman"/>
          <w:lang w:val="pt-PT"/>
        </w:rPr>
        <w:t xml:space="preserve">Cada equipa é composta, pelo menos, por 2 pessoas, dentro as quais devem contar com a participação de </w:t>
      </w:r>
      <w:r w:rsidR="000C51FB" w:rsidRPr="00326EEC">
        <w:rPr>
          <w:rFonts w:ascii="Times New Roman" w:hAnsi="Times New Roman" w:cs="Times New Roman"/>
          <w:lang w:val="pt-PT"/>
        </w:rPr>
        <w:t xml:space="preserve">criança qualificada e </w:t>
      </w:r>
      <w:r w:rsidR="00424F64" w:rsidRPr="00326EEC">
        <w:rPr>
          <w:rFonts w:ascii="Times New Roman" w:hAnsi="Times New Roman" w:cs="Times New Roman"/>
          <w:lang w:val="pt-PT"/>
        </w:rPr>
        <w:t>seus pais)</w:t>
      </w:r>
      <w:r w:rsidR="00EE7722" w:rsidRPr="00326EEC">
        <w:rPr>
          <w:rFonts w:ascii="Times New Roman" w:hAnsi="Times New Roman" w:cs="Times New Roman"/>
          <w:lang w:val="pt-PT"/>
        </w:rPr>
        <w:t>.</w:t>
      </w:r>
    </w:p>
    <w:p w:rsidR="00584A7C" w:rsidRPr="00326EEC" w:rsidRDefault="00584A7C" w:rsidP="00584A7C">
      <w:pPr>
        <w:spacing w:line="240" w:lineRule="exact"/>
        <w:rPr>
          <w:rFonts w:asciiTheme="minorEastAsia" w:hAnsiTheme="minorEastAsia"/>
          <w:szCs w:val="24"/>
          <w:lang w:val="pt-PT"/>
        </w:rPr>
      </w:pPr>
    </w:p>
    <w:p w:rsidR="00E70C7C" w:rsidRPr="000E4656" w:rsidRDefault="000E4656" w:rsidP="000E4656">
      <w:pPr>
        <w:rPr>
          <w:rFonts w:ascii="Times New Roman" w:hAnsi="Times New Roman" w:cs="Times New Roman"/>
          <w:b/>
          <w:sz w:val="28"/>
          <w:szCs w:val="24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4"/>
          <w:lang w:val="pt-PT"/>
        </w:rPr>
        <w:t xml:space="preserve">V. </w:t>
      </w:r>
      <w:r w:rsidR="00E70C7C" w:rsidRPr="000E4656">
        <w:rPr>
          <w:rFonts w:ascii="Times New Roman" w:hAnsi="Times New Roman" w:cs="Times New Roman"/>
          <w:b/>
          <w:sz w:val="28"/>
          <w:szCs w:val="24"/>
          <w:lang w:val="pt-PT"/>
        </w:rPr>
        <w:t>Critério</w:t>
      </w:r>
      <w:r w:rsidR="00521295" w:rsidRPr="000E4656">
        <w:rPr>
          <w:rFonts w:ascii="Times New Roman" w:hAnsi="Times New Roman" w:cs="Times New Roman"/>
          <w:b/>
          <w:sz w:val="28"/>
          <w:szCs w:val="24"/>
          <w:lang w:val="pt-PT"/>
        </w:rPr>
        <w:t>s</w:t>
      </w:r>
      <w:r w:rsidR="00E70C7C" w:rsidRPr="000E4656">
        <w:rPr>
          <w:rFonts w:ascii="Times New Roman" w:hAnsi="Times New Roman" w:cs="Times New Roman"/>
          <w:b/>
          <w:sz w:val="28"/>
          <w:szCs w:val="24"/>
          <w:lang w:val="pt-PT"/>
        </w:rPr>
        <w:t xml:space="preserve"> de avaliação:</w:t>
      </w:r>
    </w:p>
    <w:p w:rsidR="00E70C7C" w:rsidRPr="00D37A20" w:rsidRDefault="00E70C7C" w:rsidP="00584A7C">
      <w:pPr>
        <w:ind w:leftChars="200" w:left="480"/>
        <w:rPr>
          <w:rFonts w:asciiTheme="minorEastAsia" w:hAnsiTheme="minorEastAsia"/>
          <w:szCs w:val="24"/>
          <w:lang w:val="pt-PT"/>
        </w:rPr>
      </w:pPr>
      <w:r w:rsidRPr="00D37A20">
        <w:rPr>
          <w:rFonts w:ascii="Times New Roman" w:hAnsi="Times New Roman" w:cs="Times New Roman"/>
          <w:szCs w:val="24"/>
          <w:lang w:val="pt-PT"/>
        </w:rPr>
        <w:t>Correspondência ao tema - 50%, criatividade – 25%, técnica de redacção - 25%.</w:t>
      </w:r>
    </w:p>
    <w:p w:rsidR="00584A7C" w:rsidRPr="00326EEC" w:rsidRDefault="00584A7C" w:rsidP="00584A7C">
      <w:pPr>
        <w:rPr>
          <w:rFonts w:asciiTheme="minorEastAsia" w:hAnsiTheme="minorEastAsia"/>
          <w:szCs w:val="24"/>
          <w:lang w:val="pt-PT"/>
        </w:rPr>
      </w:pPr>
    </w:p>
    <w:p w:rsidR="00335E87" w:rsidRPr="000E4656" w:rsidRDefault="000E4656" w:rsidP="000E4656">
      <w:pPr>
        <w:rPr>
          <w:rFonts w:ascii="Times New Roman" w:hAnsi="Times New Roman" w:cs="Times New Roman"/>
          <w:b/>
          <w:sz w:val="28"/>
          <w:szCs w:val="24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4"/>
          <w:lang w:val="pt-PT"/>
        </w:rPr>
        <w:t xml:space="preserve">VI. </w:t>
      </w:r>
      <w:r w:rsidR="00335E87" w:rsidRPr="000E4656">
        <w:rPr>
          <w:rFonts w:ascii="Times New Roman" w:hAnsi="Times New Roman" w:cs="Times New Roman"/>
          <w:b/>
          <w:sz w:val="28"/>
          <w:szCs w:val="24"/>
          <w:lang w:val="pt-PT"/>
        </w:rPr>
        <w:t>Prémio:</w:t>
      </w:r>
    </w:p>
    <w:p w:rsidR="00335E87" w:rsidRPr="00326EEC" w:rsidRDefault="00335E87" w:rsidP="006419E5">
      <w:pPr>
        <w:ind w:leftChars="200" w:left="480"/>
        <w:rPr>
          <w:rFonts w:asciiTheme="minorEastAsia" w:hAnsiTheme="minorEastAsia"/>
          <w:szCs w:val="24"/>
          <w:lang w:val="pt-PT"/>
        </w:rPr>
      </w:pPr>
      <w:r w:rsidRPr="00326EEC">
        <w:rPr>
          <w:rFonts w:ascii="Times New Roman" w:hAnsi="Times New Roman" w:cs="Times New Roman"/>
          <w:lang w:val="pt-PT"/>
        </w:rPr>
        <w:t xml:space="preserve">10 Vencedores. Cada um </w:t>
      </w:r>
      <w:r w:rsidR="005F4A7A" w:rsidRPr="00326EEC">
        <w:rPr>
          <w:rFonts w:ascii="Times New Roman" w:hAnsi="Times New Roman" w:cs="Times New Roman"/>
          <w:lang w:val="pt-PT"/>
        </w:rPr>
        <w:t xml:space="preserve">pode obter </w:t>
      </w:r>
      <w:r w:rsidR="00E64855" w:rsidRPr="00326EEC">
        <w:rPr>
          <w:rFonts w:ascii="Times New Roman" w:hAnsi="Times New Roman" w:cs="Times New Roman"/>
          <w:lang w:val="pt-PT"/>
        </w:rPr>
        <w:t>um</w:t>
      </w:r>
      <w:r w:rsidR="005F4A7A" w:rsidRPr="00326EEC">
        <w:rPr>
          <w:rFonts w:ascii="Times New Roman" w:hAnsi="Times New Roman" w:cs="Times New Roman"/>
          <w:lang w:val="pt-PT"/>
        </w:rPr>
        <w:t xml:space="preserve"> pré</w:t>
      </w:r>
      <w:r w:rsidRPr="00326EEC">
        <w:rPr>
          <w:rFonts w:ascii="Times New Roman" w:hAnsi="Times New Roman" w:cs="Times New Roman"/>
          <w:lang w:val="pt-PT"/>
        </w:rPr>
        <w:t xml:space="preserve">mio pecuniário </w:t>
      </w:r>
      <w:r w:rsidR="005F4A7A" w:rsidRPr="00326EEC">
        <w:rPr>
          <w:rFonts w:ascii="Times New Roman" w:hAnsi="Times New Roman" w:cs="Times New Roman"/>
          <w:lang w:val="pt-PT"/>
        </w:rPr>
        <w:t xml:space="preserve">no valor </w:t>
      </w:r>
      <w:r w:rsidRPr="00326EEC">
        <w:rPr>
          <w:rFonts w:ascii="Times New Roman" w:hAnsi="Times New Roman" w:cs="Times New Roman"/>
          <w:lang w:val="pt-PT"/>
        </w:rPr>
        <w:t>de MOP 2</w:t>
      </w:r>
      <w:r w:rsidR="00BE59A8">
        <w:rPr>
          <w:rFonts w:ascii="Times New Roman" w:hAnsi="Times New Roman" w:cs="Times New Roman"/>
          <w:lang w:val="pt-PT"/>
        </w:rPr>
        <w:t>.</w:t>
      </w:r>
      <w:r w:rsidRPr="00326EEC">
        <w:rPr>
          <w:rFonts w:ascii="Times New Roman" w:hAnsi="Times New Roman" w:cs="Times New Roman"/>
          <w:lang w:val="pt-PT"/>
        </w:rPr>
        <w:t xml:space="preserve">000 e </w:t>
      </w:r>
      <w:r w:rsidR="0075603A" w:rsidRPr="00326EEC">
        <w:rPr>
          <w:rFonts w:ascii="Times New Roman" w:hAnsi="Times New Roman" w:cs="Times New Roman"/>
          <w:lang w:val="pt-PT"/>
        </w:rPr>
        <w:t>um</w:t>
      </w:r>
      <w:r w:rsidR="0092132A" w:rsidRPr="00326EEC">
        <w:rPr>
          <w:rFonts w:ascii="Times New Roman" w:hAnsi="Times New Roman" w:cs="Times New Roman"/>
          <w:lang w:val="pt-PT"/>
        </w:rPr>
        <w:t xml:space="preserve"> troféu</w:t>
      </w:r>
      <w:r w:rsidRPr="00326EEC">
        <w:rPr>
          <w:rFonts w:ascii="Times New Roman" w:hAnsi="Times New Roman" w:cs="Times New Roman"/>
          <w:lang w:val="pt-PT"/>
        </w:rPr>
        <w:t>.</w:t>
      </w:r>
    </w:p>
    <w:p w:rsidR="00584A7C" w:rsidRPr="00326EEC" w:rsidRDefault="00584A7C" w:rsidP="00584A7C">
      <w:pPr>
        <w:rPr>
          <w:rFonts w:asciiTheme="minorEastAsia" w:hAnsiTheme="minorEastAsia"/>
          <w:szCs w:val="24"/>
          <w:lang w:val="pt-PT"/>
        </w:rPr>
      </w:pPr>
    </w:p>
    <w:p w:rsidR="00335E87" w:rsidRPr="000E4656" w:rsidRDefault="000E4656" w:rsidP="000E4656">
      <w:pPr>
        <w:rPr>
          <w:rFonts w:asciiTheme="minorEastAsia" w:hAnsiTheme="minorEastAsia"/>
          <w:b/>
          <w:sz w:val="28"/>
          <w:szCs w:val="24"/>
          <w:lang w:val="pt-PT"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pt-PT"/>
        </w:rPr>
        <w:t xml:space="preserve">VII. </w:t>
      </w:r>
      <w:r w:rsidR="00B11F42" w:rsidRPr="000E4656">
        <w:rPr>
          <w:rFonts w:ascii="Times New Roman" w:hAnsi="Times New Roman" w:cs="Times New Roman"/>
          <w:b/>
          <w:sz w:val="28"/>
          <w:szCs w:val="28"/>
          <w:lang w:val="pt-PT"/>
        </w:rPr>
        <w:t>Prazo de entrega das obras</w:t>
      </w:r>
    </w:p>
    <w:p w:rsidR="00335E87" w:rsidRPr="00326EEC" w:rsidRDefault="00335E87" w:rsidP="00584A7C">
      <w:pPr>
        <w:spacing w:line="360" w:lineRule="auto"/>
        <w:ind w:firstLineChars="200" w:firstLine="480"/>
        <w:rPr>
          <w:rFonts w:asciiTheme="minorEastAsia" w:hAnsiTheme="minorEastAsia"/>
          <w:szCs w:val="24"/>
          <w:lang w:val="pt-PT"/>
        </w:rPr>
      </w:pPr>
      <w:r w:rsidRPr="00326EEC">
        <w:rPr>
          <w:rFonts w:ascii="Times New Roman" w:hAnsi="Times New Roman" w:cs="Times New Roman"/>
          <w:szCs w:val="24"/>
          <w:lang w:val="pt-PT"/>
        </w:rPr>
        <w:t>A partir de hoje até 31 de Maio de 2020</w:t>
      </w:r>
    </w:p>
    <w:p w:rsidR="00584A7C" w:rsidRPr="00326EEC" w:rsidRDefault="00584A7C" w:rsidP="00584A7C">
      <w:pPr>
        <w:rPr>
          <w:rFonts w:asciiTheme="minorEastAsia" w:hAnsiTheme="minorEastAsia"/>
          <w:szCs w:val="24"/>
          <w:lang w:val="pt-PT"/>
        </w:rPr>
      </w:pPr>
    </w:p>
    <w:p w:rsidR="00A67A05" w:rsidRPr="000E4656" w:rsidRDefault="000E4656" w:rsidP="000E4656">
      <w:pPr>
        <w:rPr>
          <w:rFonts w:ascii="Times New Roman" w:hAnsi="Times New Roman" w:cs="Times New Roman"/>
          <w:b/>
          <w:sz w:val="28"/>
          <w:szCs w:val="24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4"/>
          <w:lang w:val="pt-PT"/>
        </w:rPr>
        <w:t xml:space="preserve">VIII. </w:t>
      </w:r>
      <w:r w:rsidR="00760E20" w:rsidRPr="000E4656">
        <w:rPr>
          <w:rFonts w:ascii="Times New Roman" w:hAnsi="Times New Roman" w:cs="Times New Roman"/>
          <w:b/>
          <w:sz w:val="28"/>
          <w:szCs w:val="24"/>
          <w:lang w:val="pt-PT"/>
        </w:rPr>
        <w:t>Data de publicação d</w:t>
      </w:r>
      <w:r w:rsidR="00956176" w:rsidRPr="000E4656">
        <w:rPr>
          <w:rFonts w:ascii="Times New Roman" w:hAnsi="Times New Roman" w:cs="Times New Roman"/>
          <w:b/>
          <w:sz w:val="28"/>
          <w:szCs w:val="24"/>
          <w:lang w:val="pt-PT"/>
        </w:rPr>
        <w:t>e</w:t>
      </w:r>
      <w:r w:rsidR="00760E20" w:rsidRPr="000E4656">
        <w:rPr>
          <w:rFonts w:ascii="Times New Roman" w:hAnsi="Times New Roman" w:cs="Times New Roman"/>
          <w:b/>
          <w:sz w:val="28"/>
          <w:szCs w:val="24"/>
          <w:lang w:val="pt-PT"/>
        </w:rPr>
        <w:t xml:space="preserve"> resultado</w:t>
      </w:r>
      <w:r w:rsidR="00956176" w:rsidRPr="000E4656">
        <w:rPr>
          <w:rFonts w:ascii="Times New Roman" w:hAnsi="Times New Roman" w:cs="Times New Roman"/>
          <w:b/>
          <w:sz w:val="28"/>
          <w:szCs w:val="24"/>
          <w:lang w:val="pt-PT"/>
        </w:rPr>
        <w:t>s</w:t>
      </w:r>
      <w:r w:rsidR="00A67A05" w:rsidRPr="000E4656">
        <w:rPr>
          <w:rFonts w:ascii="Times New Roman" w:hAnsi="Times New Roman" w:cs="Times New Roman"/>
          <w:b/>
          <w:sz w:val="28"/>
          <w:szCs w:val="24"/>
          <w:lang w:val="pt-PT"/>
        </w:rPr>
        <w:t xml:space="preserve"> e d</w:t>
      </w:r>
      <w:r w:rsidR="00760E20" w:rsidRPr="000E4656">
        <w:rPr>
          <w:rFonts w:ascii="Times New Roman" w:hAnsi="Times New Roman" w:cs="Times New Roman"/>
          <w:b/>
          <w:sz w:val="28"/>
          <w:szCs w:val="24"/>
          <w:lang w:val="pt-PT"/>
        </w:rPr>
        <w:t>e</w:t>
      </w:r>
      <w:r w:rsidR="00A67A05" w:rsidRPr="000E4656">
        <w:rPr>
          <w:rFonts w:ascii="Times New Roman" w:hAnsi="Times New Roman" w:cs="Times New Roman"/>
          <w:b/>
          <w:sz w:val="28"/>
          <w:szCs w:val="24"/>
          <w:lang w:val="pt-PT"/>
        </w:rPr>
        <w:t xml:space="preserve"> </w:t>
      </w:r>
      <w:r w:rsidR="00AD2B15" w:rsidRPr="000E4656">
        <w:rPr>
          <w:rFonts w:ascii="Times New Roman" w:hAnsi="Times New Roman" w:cs="Times New Roman"/>
          <w:b/>
          <w:sz w:val="28"/>
          <w:szCs w:val="24"/>
          <w:lang w:val="pt-PT"/>
        </w:rPr>
        <w:t>entrega</w:t>
      </w:r>
      <w:r w:rsidR="00A67A05" w:rsidRPr="000E4656">
        <w:rPr>
          <w:rFonts w:ascii="Times New Roman" w:hAnsi="Times New Roman" w:cs="Times New Roman"/>
          <w:b/>
          <w:sz w:val="28"/>
          <w:szCs w:val="24"/>
          <w:lang w:val="pt-PT"/>
        </w:rPr>
        <w:t xml:space="preserve"> dos prémios:</w:t>
      </w:r>
    </w:p>
    <w:p w:rsidR="00A67A05" w:rsidRPr="00326EEC" w:rsidRDefault="00A67A05" w:rsidP="00D77DC3">
      <w:pPr>
        <w:ind w:leftChars="200" w:left="480"/>
        <w:jc w:val="both"/>
        <w:rPr>
          <w:rFonts w:asciiTheme="minorEastAsia" w:hAnsiTheme="minorEastAsia"/>
          <w:szCs w:val="24"/>
          <w:lang w:val="pt-PT"/>
        </w:rPr>
      </w:pPr>
      <w:r w:rsidRPr="00326EEC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A lista dos vencedores será divulgada, na página electrónica da </w:t>
      </w:r>
      <w:r w:rsidRPr="00326EEC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Federação das Associações dos Operários de Macau (</w:t>
      </w:r>
      <w:r w:rsidRPr="00326EEC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www.faom.org.mo), em 15 de Junho de 2020, e os vencedores serão notificados pessoalmente. A data de </w:t>
      </w:r>
      <w:r w:rsidR="00AD2B15" w:rsidRPr="00326EEC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entrega </w:t>
      </w:r>
      <w:r w:rsidRPr="00326EEC">
        <w:rPr>
          <w:rFonts w:ascii="Times New Roman" w:hAnsi="Times New Roman" w:cs="Times New Roman"/>
          <w:color w:val="000000" w:themeColor="text1"/>
          <w:szCs w:val="24"/>
          <w:lang w:val="pt-PT"/>
        </w:rPr>
        <w:t>dos prémios será publicada posteriormente</w:t>
      </w:r>
      <w:r w:rsidR="00D77DC3" w:rsidRPr="00326EEC">
        <w:rPr>
          <w:rFonts w:ascii="Times New Roman" w:hAnsi="Times New Roman" w:cs="Times New Roman"/>
          <w:color w:val="000000" w:themeColor="text1"/>
          <w:szCs w:val="24"/>
          <w:lang w:val="pt-PT"/>
        </w:rPr>
        <w:t>.</w:t>
      </w:r>
    </w:p>
    <w:p w:rsidR="00584A7C" w:rsidRDefault="00584A7C" w:rsidP="00584A7C">
      <w:pPr>
        <w:ind w:leftChars="200" w:left="480"/>
        <w:rPr>
          <w:rFonts w:asciiTheme="minorEastAsia" w:hAnsiTheme="minorEastAsia"/>
          <w:szCs w:val="24"/>
          <w:lang w:val="pt-PT"/>
        </w:rPr>
      </w:pPr>
    </w:p>
    <w:p w:rsidR="000E4656" w:rsidRDefault="000E4656" w:rsidP="00584A7C">
      <w:pPr>
        <w:ind w:leftChars="200" w:left="480"/>
        <w:rPr>
          <w:rFonts w:asciiTheme="minorEastAsia" w:hAnsiTheme="minorEastAsia"/>
          <w:szCs w:val="24"/>
          <w:lang w:val="pt-PT"/>
        </w:rPr>
      </w:pPr>
    </w:p>
    <w:p w:rsidR="000E4656" w:rsidRPr="00E874E9" w:rsidRDefault="000E4656" w:rsidP="00584A7C">
      <w:pPr>
        <w:ind w:leftChars="200" w:left="480"/>
        <w:rPr>
          <w:rFonts w:asciiTheme="minorEastAsia" w:hAnsiTheme="minorEastAsia"/>
          <w:szCs w:val="24"/>
          <w:lang w:val="pt-PT"/>
        </w:rPr>
      </w:pPr>
    </w:p>
    <w:p w:rsidR="007554C7" w:rsidRPr="000E4656" w:rsidRDefault="000E4656" w:rsidP="000E4656">
      <w:pPr>
        <w:rPr>
          <w:rFonts w:ascii="Times New Roman" w:hAnsi="Times New Roman" w:cs="Times New Roman"/>
          <w:b/>
          <w:sz w:val="28"/>
          <w:szCs w:val="24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4"/>
          <w:lang w:val="pt-PT"/>
        </w:rPr>
        <w:t xml:space="preserve">IX. </w:t>
      </w:r>
      <w:r w:rsidR="007554C7" w:rsidRPr="000E4656">
        <w:rPr>
          <w:rFonts w:ascii="Times New Roman" w:hAnsi="Times New Roman" w:cs="Times New Roman"/>
          <w:b/>
          <w:sz w:val="28"/>
          <w:szCs w:val="24"/>
          <w:lang w:val="pt-PT"/>
        </w:rPr>
        <w:t>Forma de entrega</w:t>
      </w:r>
      <w:r w:rsidR="004E5B25" w:rsidRPr="000E4656">
        <w:rPr>
          <w:rFonts w:ascii="Times New Roman" w:hAnsi="Times New Roman" w:cs="Times New Roman"/>
          <w:b/>
          <w:sz w:val="28"/>
          <w:szCs w:val="24"/>
          <w:lang w:val="pt-PT"/>
        </w:rPr>
        <w:t xml:space="preserve"> da</w:t>
      </w:r>
      <w:r w:rsidR="00B11F42" w:rsidRPr="000E4656">
        <w:rPr>
          <w:rFonts w:ascii="Times New Roman" w:hAnsi="Times New Roman" w:cs="Times New Roman"/>
          <w:b/>
          <w:sz w:val="28"/>
          <w:szCs w:val="24"/>
          <w:lang w:val="pt-PT"/>
        </w:rPr>
        <w:t>s</w:t>
      </w:r>
      <w:r w:rsidR="004E5B25" w:rsidRPr="000E4656">
        <w:rPr>
          <w:rFonts w:ascii="Times New Roman" w:hAnsi="Times New Roman" w:cs="Times New Roman"/>
          <w:b/>
          <w:sz w:val="28"/>
          <w:szCs w:val="24"/>
          <w:lang w:val="pt-PT"/>
        </w:rPr>
        <w:t xml:space="preserve"> obra</w:t>
      </w:r>
      <w:r w:rsidR="00B11F42" w:rsidRPr="000E4656">
        <w:rPr>
          <w:rFonts w:ascii="Times New Roman" w:hAnsi="Times New Roman" w:cs="Times New Roman"/>
          <w:b/>
          <w:sz w:val="28"/>
          <w:szCs w:val="24"/>
          <w:lang w:val="pt-PT"/>
        </w:rPr>
        <w:t>s</w:t>
      </w:r>
    </w:p>
    <w:p w:rsidR="007554C7" w:rsidRPr="00D877E6" w:rsidRDefault="002868E3" w:rsidP="00525F17">
      <w:pPr>
        <w:ind w:leftChars="200" w:left="480"/>
        <w:jc w:val="both"/>
        <w:rPr>
          <w:rFonts w:asciiTheme="minorEastAsia" w:hAnsiTheme="minorEastAsia"/>
          <w:szCs w:val="24"/>
          <w:lang w:val="pt-PT"/>
        </w:rPr>
      </w:pPr>
      <w:r w:rsidRPr="00D37A20">
        <w:rPr>
          <w:rFonts w:ascii="Times New Roman" w:hAnsi="Times New Roman" w:cs="Times New Roman"/>
          <w:lang w:val="pt-PT"/>
        </w:rPr>
        <w:t xml:space="preserve">A ficha de inscrição, devidamente preenchida, deve ser entregue por </w:t>
      </w:r>
      <w:r w:rsidR="00C95C28">
        <w:rPr>
          <w:rFonts w:ascii="Times New Roman" w:hAnsi="Times New Roman" w:cs="Times New Roman"/>
          <w:lang w:val="pt-PT"/>
        </w:rPr>
        <w:t>e-mail</w:t>
      </w:r>
      <w:r w:rsidRPr="00D37A20">
        <w:rPr>
          <w:rFonts w:ascii="Times New Roman" w:hAnsi="Times New Roman" w:cs="Times New Roman"/>
          <w:lang w:val="pt-PT"/>
        </w:rPr>
        <w:t xml:space="preserve"> (</w:t>
      </w:r>
      <w:hyperlink r:id="rId8" w:history="1">
        <w:r w:rsidRPr="00D37A20">
          <w:rPr>
            <w:rStyle w:val="aa"/>
            <w:rFonts w:ascii="Times New Roman" w:hAnsi="Times New Roman" w:cs="Times New Roman"/>
            <w:lang w:val="pt-PT"/>
          </w:rPr>
          <w:t>faichikeicentre@yahoo.com.hk</w:t>
        </w:r>
      </w:hyperlink>
      <w:r w:rsidRPr="00D37A20">
        <w:rPr>
          <w:rFonts w:ascii="Times New Roman" w:hAnsi="Times New Roman" w:cs="Times New Roman"/>
          <w:lang w:val="pt-PT"/>
        </w:rPr>
        <w:t xml:space="preserve">) </w:t>
      </w:r>
      <w:r w:rsidR="007554C7" w:rsidRPr="00D37A20">
        <w:rPr>
          <w:rFonts w:ascii="Times New Roman" w:hAnsi="Times New Roman" w:cs="Times New Roman"/>
          <w:lang w:val="pt-PT"/>
        </w:rPr>
        <w:t xml:space="preserve">ou, pessoalmente </w:t>
      </w:r>
      <w:r w:rsidR="00B60DBF" w:rsidRPr="00D37A20">
        <w:rPr>
          <w:rFonts w:ascii="Times New Roman" w:hAnsi="Times New Roman" w:cs="Times New Roman"/>
          <w:lang w:val="pt-PT"/>
        </w:rPr>
        <w:t>junto d</w:t>
      </w:r>
      <w:r w:rsidR="00B11F42">
        <w:rPr>
          <w:rFonts w:ascii="Times New Roman" w:hAnsi="Times New Roman" w:cs="Times New Roman"/>
          <w:lang w:val="pt-PT"/>
        </w:rPr>
        <w:t>e um d</w:t>
      </w:r>
      <w:r w:rsidR="007554C7" w:rsidRPr="008059E1">
        <w:rPr>
          <w:rFonts w:ascii="Times New Roman" w:hAnsi="Times New Roman" w:cs="Times New Roman"/>
          <w:lang w:val="pt-PT" w:eastAsia="zh-HK"/>
        </w:rPr>
        <w:t>os centros abaixo indicados</w:t>
      </w:r>
      <w:r w:rsidR="007554C7" w:rsidRPr="008059E1">
        <w:rPr>
          <w:rFonts w:ascii="Times New Roman" w:hAnsi="Times New Roman" w:cs="Times New Roman"/>
          <w:lang w:val="pt-PT"/>
        </w:rPr>
        <w:t>.</w:t>
      </w:r>
    </w:p>
    <w:tbl>
      <w:tblPr>
        <w:tblStyle w:val="ab"/>
        <w:tblW w:w="8931" w:type="dxa"/>
        <w:tblInd w:w="562" w:type="dxa"/>
        <w:tblLook w:val="04A0" w:firstRow="1" w:lastRow="0" w:firstColumn="1" w:lastColumn="0" w:noHBand="0" w:noVBand="1"/>
      </w:tblPr>
      <w:tblGrid>
        <w:gridCol w:w="456"/>
        <w:gridCol w:w="3532"/>
        <w:gridCol w:w="3667"/>
        <w:gridCol w:w="1276"/>
      </w:tblGrid>
      <w:tr w:rsidR="00816522" w:rsidRPr="000E4656" w:rsidTr="00816522">
        <w:trPr>
          <w:trHeight w:val="324"/>
        </w:trPr>
        <w:tc>
          <w:tcPr>
            <w:tcW w:w="443" w:type="dxa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3539" w:type="dxa"/>
            <w:vAlign w:val="center"/>
          </w:tcPr>
          <w:p w:rsidR="00F82004" w:rsidRPr="000E4656" w:rsidRDefault="00C07986" w:rsidP="00816522">
            <w:pPr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b/>
                <w:szCs w:val="24"/>
                <w:lang w:val="pt-PT"/>
              </w:rPr>
              <w:t>Centro</w:t>
            </w:r>
          </w:p>
        </w:tc>
        <w:tc>
          <w:tcPr>
            <w:tcW w:w="3673" w:type="dxa"/>
            <w:vAlign w:val="center"/>
          </w:tcPr>
          <w:p w:rsidR="00F82004" w:rsidRPr="000E4656" w:rsidRDefault="00F82004" w:rsidP="00816522">
            <w:pPr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b/>
                <w:szCs w:val="24"/>
                <w:lang w:val="pt-PT"/>
              </w:rPr>
              <w:t>Endereço</w:t>
            </w:r>
          </w:p>
        </w:tc>
        <w:tc>
          <w:tcPr>
            <w:tcW w:w="1276" w:type="dxa"/>
            <w:vAlign w:val="center"/>
          </w:tcPr>
          <w:p w:rsidR="00F82004" w:rsidRPr="000E4656" w:rsidRDefault="00F82004" w:rsidP="00816522">
            <w:pPr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b/>
                <w:szCs w:val="24"/>
                <w:lang w:val="pt-PT"/>
              </w:rPr>
              <w:t>N.º de telefone</w:t>
            </w:r>
          </w:p>
        </w:tc>
      </w:tr>
      <w:tr w:rsidR="00816522" w:rsidRPr="000E4656" w:rsidTr="00816522">
        <w:trPr>
          <w:trHeight w:val="636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1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546DA" w:rsidRPr="000E4656" w:rsidRDefault="001546DA" w:rsidP="00816522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Complexo de Serviços para a Família e Comunidade do Fai Chi Kei da Federação das Associações dos Operários de Macau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1546DA" w:rsidRPr="000E4656" w:rsidRDefault="001546DA" w:rsidP="00FC3696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Rua de Fai Chi Kei, Habitação Social do Fai Chi Kei – Edifício Fai Fu, 3.° andar 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28233902</w:t>
            </w:r>
          </w:p>
        </w:tc>
      </w:tr>
      <w:tr w:rsidR="00816522" w:rsidRPr="000E4656" w:rsidTr="00816522">
        <w:trPr>
          <w:trHeight w:val="649"/>
        </w:trPr>
        <w:tc>
          <w:tcPr>
            <w:tcW w:w="443" w:type="dxa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</w:t>
            </w:r>
          </w:p>
        </w:tc>
        <w:tc>
          <w:tcPr>
            <w:tcW w:w="3539" w:type="dxa"/>
            <w:vAlign w:val="center"/>
          </w:tcPr>
          <w:p w:rsidR="00DB2E33" w:rsidRPr="000E4656" w:rsidRDefault="00DB2E33" w:rsidP="00816522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Centro de Apoio à Família Kin Wa da Secção de Serviço Social da Igreja Metodista de Macau</w:t>
            </w:r>
          </w:p>
        </w:tc>
        <w:tc>
          <w:tcPr>
            <w:tcW w:w="3673" w:type="dxa"/>
            <w:vAlign w:val="center"/>
          </w:tcPr>
          <w:p w:rsidR="00DB2E33" w:rsidRPr="000E4656" w:rsidRDefault="00DB2E33" w:rsidP="00DB2E33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Estrada Marginal da Areia Preta, Edf. Kin Wa, Bloco 14, r/c, Loja C</w:t>
            </w:r>
          </w:p>
          <w:p w:rsidR="00DB2E33" w:rsidRPr="000E4656" w:rsidRDefault="00DB2E33" w:rsidP="00816522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28452769</w:t>
            </w:r>
          </w:p>
        </w:tc>
      </w:tr>
      <w:tr w:rsidR="00816522" w:rsidRPr="000E4656" w:rsidTr="00816522">
        <w:trPr>
          <w:trHeight w:val="649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color w:val="000000" w:themeColor="text1"/>
                <w:szCs w:val="24"/>
                <w:lang w:val="pt-PT"/>
              </w:rPr>
              <w:t>3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B2E33" w:rsidRPr="000E4656" w:rsidRDefault="00DB2E33" w:rsidP="00816522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Centro de Serviços Integrados “Família Alegre” do Exército de Salvação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DB2E33" w:rsidRPr="000E4656" w:rsidRDefault="00DB2E33" w:rsidP="00C95C28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Rua dos Hortelãos, n.os329-343, Edf. De Alameda da Tranquilidade, R/C - C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2842 0361</w:t>
            </w:r>
          </w:p>
        </w:tc>
      </w:tr>
      <w:tr w:rsidR="00816522" w:rsidRPr="000E4656" w:rsidTr="00816522">
        <w:trPr>
          <w:trHeight w:val="649"/>
        </w:trPr>
        <w:tc>
          <w:tcPr>
            <w:tcW w:w="443" w:type="dxa"/>
            <w:vAlign w:val="center"/>
          </w:tcPr>
          <w:p w:rsidR="00816522" w:rsidRPr="000E4656" w:rsidRDefault="00A7287C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4</w:t>
            </w:r>
          </w:p>
        </w:tc>
        <w:tc>
          <w:tcPr>
            <w:tcW w:w="3539" w:type="dxa"/>
            <w:vAlign w:val="center"/>
          </w:tcPr>
          <w:p w:rsidR="00DB2E33" w:rsidRPr="000E4656" w:rsidRDefault="00DB2E33" w:rsidP="00DB2E33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Centro de Apoio Múltiplo à Família «Alegria e</w:t>
            </w:r>
            <w:r w:rsidR="00117BCC" w:rsidRPr="000E4656">
              <w:rPr>
                <w:rFonts w:ascii="Times New Roman" w:hAnsi="Times New Roman" w:cs="Times New Roman"/>
                <w:lang w:val="pt-PT"/>
              </w:rPr>
              <w:t xml:space="preserve">m Harmonia» da Associação Geral </w:t>
            </w:r>
            <w:r w:rsidRPr="000E4656">
              <w:rPr>
                <w:rFonts w:ascii="Times New Roman" w:hAnsi="Times New Roman" w:cs="Times New Roman"/>
                <w:lang w:val="pt-PT"/>
              </w:rPr>
              <w:t>das Mulheres de Macau</w:t>
            </w:r>
          </w:p>
        </w:tc>
        <w:tc>
          <w:tcPr>
            <w:tcW w:w="3673" w:type="dxa"/>
            <w:vAlign w:val="center"/>
          </w:tcPr>
          <w:p w:rsidR="00DB2E33" w:rsidRPr="000E4656" w:rsidRDefault="00DB2E33" w:rsidP="00DB2E33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Rua do Campo, Nº 218, Edf. Fu Lun, 2º andar</w:t>
            </w:r>
          </w:p>
          <w:p w:rsidR="00DB2E33" w:rsidRPr="000E4656" w:rsidRDefault="00DB2E33" w:rsidP="00816522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28353467</w:t>
            </w:r>
          </w:p>
        </w:tc>
      </w:tr>
      <w:tr w:rsidR="00816522" w:rsidRPr="000E4656" w:rsidTr="00816522">
        <w:trPr>
          <w:trHeight w:val="636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16522" w:rsidRPr="000E4656" w:rsidRDefault="00A7287C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5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546DA" w:rsidRPr="000E4656" w:rsidRDefault="001546DA" w:rsidP="00816522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Centro de Serviços Integrados de Apoio à Família – Fonte de Alegria e de Energia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1546DA" w:rsidRPr="000E4656" w:rsidRDefault="001546DA" w:rsidP="00C95C28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 xml:space="preserve">Rua do Dr. Lourenço Pereira Marques n.os 75-87, The Riviera Macau, </w:t>
            </w:r>
            <w:r w:rsidR="00C95C28">
              <w:rPr>
                <w:rFonts w:ascii="Times New Roman" w:hAnsi="Times New Roman" w:cs="Times New Roman"/>
                <w:lang w:val="pt-PT"/>
              </w:rPr>
              <w:t xml:space="preserve">R/C e </w:t>
            </w:r>
            <w:r w:rsidRPr="000E4656">
              <w:rPr>
                <w:rFonts w:ascii="Times New Roman" w:hAnsi="Times New Roman" w:cs="Times New Roman"/>
                <w:lang w:val="pt-PT"/>
              </w:rPr>
              <w:t>1.° andar</w:t>
            </w:r>
            <w:r w:rsidR="00C95C28">
              <w:rPr>
                <w:rFonts w:ascii="Times New Roman" w:hAnsi="Times New Roman" w:cs="Times New Roman"/>
                <w:lang w:val="pt-PT"/>
              </w:rPr>
              <w:t xml:space="preserve"> AR/C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28934109</w:t>
            </w:r>
          </w:p>
        </w:tc>
      </w:tr>
      <w:tr w:rsidR="00816522" w:rsidRPr="000E4656" w:rsidTr="00816522">
        <w:trPr>
          <w:trHeight w:val="649"/>
        </w:trPr>
        <w:tc>
          <w:tcPr>
            <w:tcW w:w="443" w:type="dxa"/>
            <w:vAlign w:val="center"/>
          </w:tcPr>
          <w:p w:rsidR="00816522" w:rsidRPr="000E4656" w:rsidRDefault="00A7287C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6</w:t>
            </w:r>
          </w:p>
        </w:tc>
        <w:tc>
          <w:tcPr>
            <w:tcW w:w="3539" w:type="dxa"/>
            <w:vAlign w:val="center"/>
          </w:tcPr>
          <w:p w:rsidR="001546DA" w:rsidRPr="000E4656" w:rsidRDefault="001546DA" w:rsidP="009E4D0C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 xml:space="preserve">Centro de Apoio Familiar da Associação </w:t>
            </w:r>
            <w:r w:rsidR="00C95C28">
              <w:rPr>
                <w:rFonts w:ascii="Times New Roman" w:hAnsi="Times New Roman" w:cs="Times New Roman"/>
                <w:lang w:val="pt-PT"/>
              </w:rPr>
              <w:t xml:space="preserve">Geral </w:t>
            </w:r>
            <w:r w:rsidRPr="000E4656">
              <w:rPr>
                <w:rFonts w:ascii="Times New Roman" w:hAnsi="Times New Roman" w:cs="Times New Roman"/>
                <w:lang w:val="pt-PT"/>
              </w:rPr>
              <w:t>das Mulheres</w:t>
            </w:r>
            <w:r w:rsidR="00C95C28">
              <w:rPr>
                <w:rFonts w:ascii="Times New Roman" w:hAnsi="Times New Roman" w:cs="Times New Roman"/>
                <w:lang w:val="pt-PT"/>
              </w:rPr>
              <w:t xml:space="preserve"> de Macau</w:t>
            </w:r>
          </w:p>
        </w:tc>
        <w:tc>
          <w:tcPr>
            <w:tcW w:w="3673" w:type="dxa"/>
            <w:vAlign w:val="center"/>
          </w:tcPr>
          <w:p w:rsidR="001546DA" w:rsidRPr="000E4656" w:rsidRDefault="001546DA" w:rsidP="00C95C28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Rua da Barca n.º 27, Edifício dos Serviços Complexos da Associação Geral das Mulheres de Macau, 2</w:t>
            </w:r>
            <w:r w:rsidR="00C95C28">
              <w:rPr>
                <w:rFonts w:ascii="Times New Roman" w:hAnsi="Times New Roman" w:cs="Times New Roman"/>
                <w:lang w:val="pt-PT"/>
              </w:rPr>
              <w:t>º</w:t>
            </w:r>
            <w:r w:rsidRPr="000E4656">
              <w:rPr>
                <w:rFonts w:ascii="Times New Roman" w:hAnsi="Times New Roman" w:cs="Times New Roman"/>
                <w:lang w:val="pt-PT"/>
              </w:rPr>
              <w:t>andar</w:t>
            </w:r>
          </w:p>
        </w:tc>
        <w:tc>
          <w:tcPr>
            <w:tcW w:w="1276" w:type="dxa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28572794</w:t>
            </w:r>
          </w:p>
        </w:tc>
      </w:tr>
      <w:tr w:rsidR="00816522" w:rsidRPr="000E4656" w:rsidTr="00816522">
        <w:trPr>
          <w:trHeight w:val="649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16522" w:rsidRPr="000E4656" w:rsidRDefault="00A7287C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7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546DA" w:rsidRPr="000E4656" w:rsidRDefault="001546DA" w:rsidP="009E4D0C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Centro Lok Chon da União Geral das Associações dos Moradores de Macau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1546DA" w:rsidRPr="000E4656" w:rsidRDefault="001546DA" w:rsidP="00352D7F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Avenida do General Castelo Branco n.os 646, Edifício do Serviço Comunitário da UGAMM, 3.° andar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28227556</w:t>
            </w:r>
          </w:p>
        </w:tc>
      </w:tr>
      <w:tr w:rsidR="00816522" w:rsidRPr="000E4656" w:rsidTr="00A7287C">
        <w:trPr>
          <w:trHeight w:val="636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816522" w:rsidRPr="000E4656" w:rsidRDefault="00A7287C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8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1546DA" w:rsidRPr="000E4656" w:rsidRDefault="00DB2E33" w:rsidP="001546DA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Centro de Apoio à Família Alegria em Abundância da Associação Geral das Mulheres de Macau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1546DA" w:rsidRPr="000E4656" w:rsidRDefault="00DB2E33" w:rsidP="00C95C28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 xml:space="preserve">Estrada Coronel Nicolau de Mesquita, Edificío do Lago, </w:t>
            </w:r>
            <w:r w:rsidR="00C95C28">
              <w:rPr>
                <w:rFonts w:ascii="Times New Roman" w:hAnsi="Times New Roman" w:cs="Times New Roman"/>
                <w:lang w:val="pt-PT"/>
              </w:rPr>
              <w:t>Secção</w:t>
            </w:r>
            <w:r w:rsidR="00C95C28" w:rsidRPr="000E4656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0E4656">
              <w:rPr>
                <w:rFonts w:ascii="Times New Roman" w:hAnsi="Times New Roman" w:cs="Times New Roman"/>
                <w:lang w:val="pt-PT"/>
              </w:rPr>
              <w:t>A, 2° andar A2, Taipa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6522" w:rsidRPr="000E4656" w:rsidRDefault="00816522" w:rsidP="00816522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28500160</w:t>
            </w:r>
          </w:p>
        </w:tc>
      </w:tr>
      <w:tr w:rsidR="00A7287C" w:rsidRPr="000E4656" w:rsidTr="00A7287C">
        <w:trPr>
          <w:trHeight w:val="636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7C" w:rsidRPr="000E4656" w:rsidRDefault="00A7287C" w:rsidP="00A7287C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9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E33" w:rsidRPr="000E4656" w:rsidRDefault="00DB2E33" w:rsidP="00A7287C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Centro de Educação e Apoio à Família na Ilha da Taipa da Secção de Serviço Social da Igreja Metodista de Macau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E33" w:rsidRPr="000E4656" w:rsidRDefault="00DB2E33" w:rsidP="00A7287C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Rua de Seng Tou, n.° 183, Edifício Supreme Flower City, R/C e 1.° andar</w:t>
            </w:r>
            <w:r w:rsidR="00C95C28">
              <w:rPr>
                <w:rFonts w:ascii="Times New Roman" w:hAnsi="Times New Roman" w:cs="Times New Roman"/>
                <w:lang w:val="pt-PT"/>
              </w:rPr>
              <w:t>-AC</w:t>
            </w:r>
            <w:r w:rsidRPr="000E4656">
              <w:rPr>
                <w:rFonts w:ascii="Times New Roman" w:hAnsi="Times New Roman" w:cs="Times New Roman"/>
                <w:lang w:val="pt-PT"/>
              </w:rPr>
              <w:t>, Taipa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7C" w:rsidRPr="000E4656" w:rsidRDefault="00A7287C" w:rsidP="00A7287C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28837001</w:t>
            </w:r>
          </w:p>
        </w:tc>
      </w:tr>
      <w:tr w:rsidR="00A7287C" w:rsidRPr="000E4656" w:rsidTr="00A7287C">
        <w:trPr>
          <w:trHeight w:val="636"/>
        </w:trPr>
        <w:tc>
          <w:tcPr>
            <w:tcW w:w="443" w:type="dxa"/>
            <w:shd w:val="clear" w:color="auto" w:fill="FFFFFF" w:themeFill="background1"/>
            <w:vAlign w:val="center"/>
          </w:tcPr>
          <w:p w:rsidR="00A7287C" w:rsidRPr="000E4656" w:rsidRDefault="00A7287C" w:rsidP="00A7287C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10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B2E33" w:rsidRPr="000E4656" w:rsidRDefault="00DB2E33" w:rsidP="00A7287C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Complexo de Apoio à Família e de Serviço Comunitário de Seac Pai Van da União Geral das Associações dos Moradores de Macau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A7287C" w:rsidRPr="000E4656" w:rsidRDefault="00A7287C" w:rsidP="00A7287C">
            <w:pPr>
              <w:rPr>
                <w:rFonts w:ascii="Times New Roman" w:hAnsi="Times New Roman" w:cs="Times New Roman"/>
                <w:lang w:val="pt-PT"/>
              </w:rPr>
            </w:pPr>
          </w:p>
          <w:p w:rsidR="00DB2E33" w:rsidRPr="000E4656" w:rsidRDefault="00DB2E33" w:rsidP="00DB2E33">
            <w:pPr>
              <w:rPr>
                <w:rFonts w:ascii="Times New Roman" w:hAnsi="Times New Roman" w:cs="Times New Roman"/>
                <w:lang w:val="pt-PT"/>
              </w:rPr>
            </w:pPr>
            <w:r w:rsidRPr="000E4656">
              <w:rPr>
                <w:rFonts w:ascii="Times New Roman" w:hAnsi="Times New Roman" w:cs="Times New Roman"/>
                <w:lang w:val="pt-PT"/>
              </w:rPr>
              <w:t>Rua Dois de Ip Heng, Edf. Ip Heng, Bloco VIII , R/C</w:t>
            </w:r>
          </w:p>
          <w:p w:rsidR="00DB2E33" w:rsidRPr="000E4656" w:rsidRDefault="00DB2E33" w:rsidP="00A7287C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87C" w:rsidRPr="000E4656" w:rsidRDefault="00A7287C" w:rsidP="00A7287C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0E4656">
              <w:rPr>
                <w:rFonts w:ascii="Times New Roman" w:hAnsi="Times New Roman" w:cs="Times New Roman"/>
                <w:szCs w:val="24"/>
                <w:lang w:val="pt-PT"/>
              </w:rPr>
              <w:t>28502040</w:t>
            </w:r>
          </w:p>
        </w:tc>
      </w:tr>
    </w:tbl>
    <w:p w:rsidR="000A44B2" w:rsidRPr="00326EEC" w:rsidRDefault="000A10A1" w:rsidP="001C46EC">
      <w:pPr>
        <w:ind w:left="480"/>
        <w:jc w:val="both"/>
        <w:rPr>
          <w:rFonts w:asciiTheme="minorEastAsia" w:hAnsiTheme="minorEastAsia"/>
          <w:szCs w:val="24"/>
          <w:lang w:val="pt-PT"/>
        </w:rPr>
      </w:pPr>
      <w:r w:rsidRPr="00326EEC">
        <w:rPr>
          <w:rFonts w:ascii="Times New Roman" w:hAnsi="Times New Roman" w:cs="Times New Roman"/>
          <w:szCs w:val="24"/>
          <w:lang w:val="pt-PT"/>
        </w:rPr>
        <w:t>Nota</w:t>
      </w:r>
      <w:r w:rsidR="000A44B2" w:rsidRPr="00326EEC">
        <w:rPr>
          <w:rFonts w:ascii="Times New Roman" w:hAnsi="Times New Roman" w:cs="Times New Roman"/>
          <w:szCs w:val="24"/>
          <w:lang w:val="pt-PT"/>
        </w:rPr>
        <w:t>:</w:t>
      </w:r>
      <w:r w:rsidR="007F6ABC" w:rsidRPr="00326EEC">
        <w:rPr>
          <w:rFonts w:ascii="Times New Roman" w:hAnsi="Times New Roman" w:cs="Times New Roman"/>
          <w:szCs w:val="24"/>
          <w:lang w:val="pt-PT"/>
        </w:rPr>
        <w:t xml:space="preserve"> </w:t>
      </w:r>
      <w:r w:rsidR="00EE0002" w:rsidRPr="00326EEC">
        <w:rPr>
          <w:rFonts w:ascii="Times New Roman" w:hAnsi="Times New Roman" w:cs="Times New Roman"/>
          <w:szCs w:val="24"/>
          <w:lang w:val="pt-PT"/>
        </w:rPr>
        <w:t>Pode-se digitalizar o código QR</w:t>
      </w:r>
      <w:r w:rsidR="000A44B2" w:rsidRPr="00326EEC">
        <w:rPr>
          <w:rFonts w:ascii="Times New Roman" w:hAnsi="Times New Roman" w:cs="Times New Roman"/>
          <w:szCs w:val="24"/>
          <w:lang w:val="pt-PT"/>
        </w:rPr>
        <w:t xml:space="preserve"> </w:t>
      </w:r>
      <w:r w:rsidR="00EE0002" w:rsidRPr="00326EEC">
        <w:rPr>
          <w:rFonts w:ascii="Times New Roman" w:hAnsi="Times New Roman" w:cs="Times New Roman"/>
          <w:szCs w:val="24"/>
          <w:lang w:val="pt-PT"/>
        </w:rPr>
        <w:t xml:space="preserve">disponível </w:t>
      </w:r>
      <w:r w:rsidR="000A44B2" w:rsidRPr="00326EEC">
        <w:rPr>
          <w:rFonts w:ascii="Times New Roman" w:hAnsi="Times New Roman" w:cs="Times New Roman"/>
          <w:szCs w:val="24"/>
          <w:lang w:val="pt-PT"/>
        </w:rPr>
        <w:t>no cartaz para</w:t>
      </w:r>
      <w:r w:rsidR="000439A9">
        <w:rPr>
          <w:rFonts w:ascii="Times New Roman" w:hAnsi="Times New Roman" w:cs="Times New Roman"/>
          <w:szCs w:val="24"/>
          <w:lang w:val="pt-PT"/>
        </w:rPr>
        <w:t xml:space="preserve"> </w:t>
      </w:r>
      <w:r w:rsidR="00C95C28">
        <w:rPr>
          <w:rFonts w:ascii="Times New Roman" w:hAnsi="Times New Roman" w:cs="Times New Roman"/>
          <w:szCs w:val="24"/>
          <w:lang w:val="pt-PT" w:eastAsia="zh-HK"/>
        </w:rPr>
        <w:t xml:space="preserve">consultar ou </w:t>
      </w:r>
      <w:r w:rsidR="00C95C28">
        <w:rPr>
          <w:rFonts w:ascii="Times New Roman" w:hAnsi="Times New Roman" w:cs="Times New Roman"/>
          <w:szCs w:val="24"/>
          <w:lang w:val="pt-PT" w:eastAsia="zh-HK"/>
        </w:rPr>
        <w:lastRenderedPageBreak/>
        <w:t xml:space="preserve">descarregar </w:t>
      </w:r>
      <w:r w:rsidR="00EE0002" w:rsidRPr="00326EEC">
        <w:rPr>
          <w:rFonts w:ascii="Times New Roman" w:hAnsi="Times New Roman" w:cs="Times New Roman"/>
          <w:szCs w:val="24"/>
          <w:lang w:val="pt-PT"/>
        </w:rPr>
        <w:t xml:space="preserve">o </w:t>
      </w:r>
      <w:r w:rsidR="000A44B2" w:rsidRPr="00326EEC">
        <w:rPr>
          <w:rFonts w:ascii="Times New Roman" w:hAnsi="Times New Roman" w:cs="Times New Roman"/>
          <w:szCs w:val="24"/>
          <w:lang w:val="pt-PT"/>
        </w:rPr>
        <w:t xml:space="preserve">regulamento e </w:t>
      </w:r>
      <w:r w:rsidR="00C95C28">
        <w:rPr>
          <w:rFonts w:ascii="Times New Roman" w:hAnsi="Times New Roman" w:cs="Times New Roman"/>
          <w:szCs w:val="24"/>
          <w:lang w:val="pt-PT" w:eastAsia="zh-HK"/>
        </w:rPr>
        <w:t>a</w:t>
      </w:r>
      <w:r w:rsidR="001C46EC" w:rsidRPr="00326EEC">
        <w:rPr>
          <w:rFonts w:ascii="Times New Roman" w:hAnsi="Times New Roman" w:cs="Times New Roman"/>
          <w:szCs w:val="24"/>
          <w:lang w:val="pt-PT"/>
        </w:rPr>
        <w:t xml:space="preserve"> ficha de inscrição</w:t>
      </w:r>
      <w:r w:rsidR="00EE0002" w:rsidRPr="00326EEC">
        <w:rPr>
          <w:rFonts w:ascii="Times New Roman" w:hAnsi="Times New Roman" w:cs="Times New Roman"/>
          <w:szCs w:val="24"/>
          <w:lang w:val="pt-PT"/>
        </w:rPr>
        <w:t xml:space="preserve"> ou, dirigir</w:t>
      </w:r>
      <w:r w:rsidR="000A44B2" w:rsidRPr="00326EEC">
        <w:rPr>
          <w:rFonts w:ascii="Times New Roman" w:hAnsi="Times New Roman" w:cs="Times New Roman"/>
          <w:szCs w:val="24"/>
          <w:lang w:val="pt-PT"/>
        </w:rPr>
        <w:t>-se pessoalmente a</w:t>
      </w:r>
      <w:r w:rsidR="00B11F42">
        <w:rPr>
          <w:rFonts w:ascii="Times New Roman" w:hAnsi="Times New Roman" w:cs="Times New Roman"/>
          <w:szCs w:val="24"/>
          <w:lang w:val="pt-PT"/>
        </w:rPr>
        <w:t xml:space="preserve"> um d</w:t>
      </w:r>
      <w:r w:rsidR="000A44B2" w:rsidRPr="008059E1">
        <w:rPr>
          <w:rFonts w:ascii="Times New Roman" w:hAnsi="Times New Roman" w:cs="Times New Roman"/>
          <w:szCs w:val="24"/>
          <w:lang w:val="pt-PT"/>
        </w:rPr>
        <w:t xml:space="preserve">os centros </w:t>
      </w:r>
      <w:r w:rsidR="00EE0002" w:rsidRPr="008059E1">
        <w:rPr>
          <w:rFonts w:ascii="Times New Roman" w:hAnsi="Times New Roman" w:cs="Times New Roman"/>
          <w:szCs w:val="24"/>
          <w:lang w:val="pt-PT"/>
        </w:rPr>
        <w:t>acima referidos para o seu levantamento.</w:t>
      </w:r>
    </w:p>
    <w:p w:rsidR="00112CB6" w:rsidRPr="00326EEC" w:rsidRDefault="00112CB6" w:rsidP="00A7287C">
      <w:pPr>
        <w:rPr>
          <w:rFonts w:asciiTheme="minorEastAsia" w:hAnsiTheme="minorEastAsia"/>
          <w:szCs w:val="24"/>
          <w:lang w:val="pt-PT"/>
        </w:rPr>
      </w:pPr>
    </w:p>
    <w:p w:rsidR="001C7A7E" w:rsidRPr="00326EEC" w:rsidRDefault="00E42C31" w:rsidP="00027D35">
      <w:pPr>
        <w:spacing w:line="240" w:lineRule="exact"/>
        <w:rPr>
          <w:rFonts w:asciiTheme="minorEastAsia" w:hAnsiTheme="minorEastAsia"/>
          <w:szCs w:val="24"/>
          <w:lang w:val="pt-PT"/>
        </w:rPr>
      </w:pPr>
      <w:r w:rsidRPr="00326EEC">
        <w:rPr>
          <w:rFonts w:asciiTheme="minorEastAsia" w:hAnsiTheme="minorEastAsia"/>
          <w:szCs w:val="24"/>
          <w:lang w:val="pt-PT"/>
        </w:rPr>
        <w:t xml:space="preserve">                                                </w:t>
      </w:r>
    </w:p>
    <w:p w:rsidR="002B633E" w:rsidRPr="00D877E6" w:rsidRDefault="000E4656" w:rsidP="000E4656">
      <w:pPr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pt-PT" w:eastAsia="zh-HK"/>
        </w:rPr>
        <w:t xml:space="preserve">X. </w:t>
      </w:r>
      <w:r w:rsidR="00322517" w:rsidRPr="00D37A20">
        <w:rPr>
          <w:rFonts w:ascii="Times New Roman" w:hAnsi="Times New Roman" w:cs="Times New Roman"/>
          <w:b/>
          <w:sz w:val="28"/>
          <w:szCs w:val="28"/>
          <w:lang w:val="pt-PT" w:eastAsia="zh-HK"/>
        </w:rPr>
        <w:t>Regra</w:t>
      </w:r>
      <w:r w:rsidR="00BC55C3" w:rsidRPr="00D37A20">
        <w:rPr>
          <w:rFonts w:ascii="Times New Roman" w:hAnsi="Times New Roman" w:cs="Times New Roman"/>
          <w:b/>
          <w:sz w:val="28"/>
          <w:szCs w:val="28"/>
          <w:lang w:val="pt-PT" w:eastAsia="zh-HK"/>
        </w:rPr>
        <w:t>s d</w:t>
      </w:r>
      <w:r w:rsidR="005557FB" w:rsidRPr="008059E1">
        <w:rPr>
          <w:rFonts w:ascii="Times New Roman" w:hAnsi="Times New Roman" w:cs="Times New Roman"/>
          <w:b/>
          <w:sz w:val="28"/>
          <w:szCs w:val="28"/>
          <w:lang w:val="pt-PT" w:eastAsia="zh-HK"/>
        </w:rPr>
        <w:t>e</w:t>
      </w:r>
      <w:r w:rsidR="006E747B" w:rsidRPr="008059E1">
        <w:rPr>
          <w:rFonts w:ascii="Times New Roman" w:hAnsi="Times New Roman" w:cs="Times New Roman"/>
          <w:b/>
          <w:sz w:val="28"/>
          <w:szCs w:val="28"/>
          <w:lang w:val="pt-PT" w:eastAsia="zh-HK"/>
        </w:rPr>
        <w:t xml:space="preserve"> </w:t>
      </w:r>
      <w:r w:rsidR="001733C2" w:rsidRPr="00B43450">
        <w:rPr>
          <w:rFonts w:ascii="Times New Roman" w:hAnsi="Times New Roman" w:cs="Times New Roman"/>
          <w:b/>
          <w:sz w:val="28"/>
          <w:szCs w:val="28"/>
          <w:lang w:val="pt-PT"/>
        </w:rPr>
        <w:t>concurso</w:t>
      </w:r>
    </w:p>
    <w:p w:rsidR="00B63A3C" w:rsidRPr="000E4656" w:rsidRDefault="00B63A3C" w:rsidP="000E4656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lang w:val="pt-PT"/>
        </w:rPr>
      </w:pPr>
      <w:r w:rsidRPr="000E4656">
        <w:rPr>
          <w:rFonts w:ascii="Times New Roman" w:hAnsi="Times New Roman" w:cs="Times New Roman"/>
          <w:szCs w:val="24"/>
          <w:lang w:val="pt-PT"/>
        </w:rPr>
        <w:t>Cada</w:t>
      </w:r>
      <w:r w:rsidR="00322517" w:rsidRPr="000E4656">
        <w:rPr>
          <w:rFonts w:ascii="Times New Roman" w:hAnsi="Times New Roman" w:cs="Times New Roman"/>
          <w:szCs w:val="24"/>
          <w:lang w:val="pt-PT"/>
        </w:rPr>
        <w:t xml:space="preserve"> participante </w:t>
      </w:r>
      <w:r w:rsidRPr="000E4656">
        <w:rPr>
          <w:rFonts w:ascii="Times New Roman" w:hAnsi="Times New Roman" w:cs="Times New Roman"/>
          <w:szCs w:val="24"/>
          <w:lang w:val="pt-PT"/>
        </w:rPr>
        <w:t>só poderá concorrer com uma única obra,</w:t>
      </w:r>
      <w:r w:rsidR="00F43DE8" w:rsidRPr="000E4656">
        <w:rPr>
          <w:rFonts w:ascii="Times New Roman" w:hAnsi="Times New Roman" w:cs="Times New Roman"/>
          <w:szCs w:val="24"/>
          <w:lang w:val="pt-PT"/>
        </w:rPr>
        <w:t xml:space="preserve"> sendo impedida a participação repetida</w:t>
      </w:r>
      <w:r w:rsidR="000E4656">
        <w:rPr>
          <w:rFonts w:ascii="Times New Roman" w:hAnsi="Times New Roman" w:cs="Times New Roman" w:hint="eastAsia"/>
          <w:szCs w:val="24"/>
          <w:lang w:val="pt-PT"/>
        </w:rPr>
        <w:t>;</w:t>
      </w:r>
    </w:p>
    <w:p w:rsidR="0094656A" w:rsidRPr="000E4656" w:rsidRDefault="00B93D31" w:rsidP="00031581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lang w:val="pt-PT"/>
        </w:rPr>
      </w:pPr>
      <w:r w:rsidRPr="000E4656">
        <w:rPr>
          <w:rFonts w:ascii="Times New Roman" w:hAnsi="Times New Roman" w:cs="Times New Roman"/>
          <w:szCs w:val="24"/>
          <w:lang w:val="pt-PT"/>
        </w:rPr>
        <w:t xml:space="preserve">As obras </w:t>
      </w:r>
      <w:r w:rsidR="00AD5D1D" w:rsidRPr="000E4656">
        <w:rPr>
          <w:rFonts w:ascii="Times New Roman" w:hAnsi="Times New Roman" w:cs="Times New Roman"/>
          <w:szCs w:val="24"/>
          <w:lang w:val="pt-PT"/>
        </w:rPr>
        <w:t>apresentadas devem</w:t>
      </w:r>
      <w:r w:rsidRPr="000E4656">
        <w:rPr>
          <w:rFonts w:ascii="Times New Roman" w:hAnsi="Times New Roman" w:cs="Times New Roman"/>
          <w:szCs w:val="24"/>
          <w:lang w:val="pt-PT"/>
        </w:rPr>
        <w:t xml:space="preserve"> ser originais, e nunca foram publicadas ou </w:t>
      </w:r>
      <w:r w:rsidR="00AD5D1D" w:rsidRPr="000E4656">
        <w:rPr>
          <w:rFonts w:ascii="Times New Roman" w:hAnsi="Times New Roman" w:cs="Times New Roman"/>
          <w:szCs w:val="24"/>
          <w:lang w:val="pt-PT"/>
        </w:rPr>
        <w:t>te</w:t>
      </w:r>
      <w:r w:rsidR="009170BF" w:rsidRPr="000E4656">
        <w:rPr>
          <w:rFonts w:ascii="Times New Roman" w:hAnsi="Times New Roman" w:cs="Times New Roman"/>
          <w:szCs w:val="24"/>
          <w:lang w:val="pt-PT"/>
        </w:rPr>
        <w:t>nham sido submetidas para efeitos</w:t>
      </w:r>
      <w:r w:rsidR="00BC55C3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9170BF" w:rsidRPr="000E4656">
        <w:rPr>
          <w:rFonts w:ascii="Times New Roman" w:hAnsi="Times New Roman" w:cs="Times New Roman"/>
          <w:szCs w:val="24"/>
          <w:lang w:val="pt-PT"/>
        </w:rPr>
        <w:t>de qualquer outro concurso</w:t>
      </w:r>
      <w:r w:rsidR="00CF3FB5" w:rsidRPr="000E4656">
        <w:rPr>
          <w:rFonts w:ascii="Times New Roman" w:hAnsi="Times New Roman" w:cs="Times New Roman"/>
          <w:szCs w:val="24"/>
          <w:lang w:val="pt-PT"/>
        </w:rPr>
        <w:t>.</w:t>
      </w:r>
      <w:r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7D3D6C" w:rsidRPr="000E4656">
        <w:rPr>
          <w:rFonts w:ascii="Times New Roman" w:hAnsi="Times New Roman" w:cs="Times New Roman"/>
          <w:szCs w:val="24"/>
          <w:lang w:val="pt-PT"/>
        </w:rPr>
        <w:t xml:space="preserve">Caso violarem quaisquer legislações relativas ao direito de autor, </w:t>
      </w:r>
      <w:r w:rsidR="00AD5D1D" w:rsidRPr="000E4656">
        <w:rPr>
          <w:rFonts w:ascii="Times New Roman" w:hAnsi="Times New Roman" w:cs="Times New Roman"/>
          <w:szCs w:val="24"/>
          <w:lang w:val="pt-PT"/>
        </w:rPr>
        <w:t xml:space="preserve">devem </w:t>
      </w:r>
      <w:r w:rsidR="007D3D6C" w:rsidRPr="000E4656">
        <w:rPr>
          <w:rFonts w:ascii="Times New Roman" w:hAnsi="Times New Roman" w:cs="Times New Roman"/>
          <w:szCs w:val="24"/>
          <w:lang w:val="pt-PT"/>
        </w:rPr>
        <w:t xml:space="preserve">os participantes </w:t>
      </w:r>
      <w:r w:rsidR="00AD5D1D" w:rsidRPr="000E4656">
        <w:rPr>
          <w:rFonts w:ascii="Times New Roman" w:hAnsi="Times New Roman" w:cs="Times New Roman"/>
          <w:szCs w:val="24"/>
          <w:lang w:val="pt-PT"/>
        </w:rPr>
        <w:t>assumir todas as responsabilidades</w:t>
      </w:r>
      <w:r w:rsidR="007D3D6C" w:rsidRPr="000E4656">
        <w:rPr>
          <w:rFonts w:ascii="Times New Roman" w:hAnsi="Times New Roman" w:cs="Times New Roman"/>
          <w:szCs w:val="24"/>
          <w:lang w:val="pt-PT"/>
        </w:rPr>
        <w:t xml:space="preserve"> daí decorrentes, </w:t>
      </w:r>
      <w:r w:rsidR="00855EEE" w:rsidRPr="000E4656">
        <w:rPr>
          <w:rFonts w:ascii="Times New Roman" w:hAnsi="Times New Roman" w:cs="Times New Roman"/>
          <w:szCs w:val="24"/>
          <w:lang w:val="pt-PT"/>
        </w:rPr>
        <w:t>sendo o direito de apurar a responsabilidade reservado à</w:t>
      </w:r>
      <w:r w:rsidR="000E4656">
        <w:rPr>
          <w:rFonts w:ascii="Times New Roman" w:hAnsi="Times New Roman" w:cs="Times New Roman"/>
          <w:szCs w:val="24"/>
          <w:lang w:val="pt-PT"/>
        </w:rPr>
        <w:t xml:space="preserve"> entidade organizadora</w:t>
      </w:r>
      <w:r w:rsidR="000E4656">
        <w:rPr>
          <w:rFonts w:ascii="Times New Roman" w:hAnsi="Times New Roman" w:cs="Times New Roman" w:hint="eastAsia"/>
          <w:szCs w:val="24"/>
          <w:lang w:val="pt-PT"/>
        </w:rPr>
        <w:t>;</w:t>
      </w:r>
    </w:p>
    <w:p w:rsidR="00C25ED2" w:rsidRPr="000E4656" w:rsidRDefault="00C25ED2" w:rsidP="000A41E7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lang w:val="pt-PT"/>
        </w:rPr>
      </w:pPr>
      <w:r w:rsidRPr="000E4656">
        <w:rPr>
          <w:rFonts w:ascii="Times New Roman" w:hAnsi="Times New Roman" w:cs="Times New Roman"/>
          <w:szCs w:val="24"/>
          <w:lang w:val="pt-PT"/>
        </w:rPr>
        <w:t>O direito de autor das obras vencedoras deve ser a favor da entidade organizadora, e esta pode</w:t>
      </w:r>
      <w:r w:rsidR="00EE6A60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A17E7B" w:rsidRPr="000E4656">
        <w:rPr>
          <w:rFonts w:ascii="Times New Roman" w:hAnsi="Times New Roman" w:cs="Times New Roman"/>
          <w:szCs w:val="24"/>
          <w:lang w:val="pt-PT"/>
        </w:rPr>
        <w:t>efec</w:t>
      </w:r>
      <w:r w:rsidR="003D6433" w:rsidRPr="000E4656">
        <w:rPr>
          <w:rFonts w:ascii="Times New Roman" w:hAnsi="Times New Roman" w:cs="Times New Roman"/>
          <w:szCs w:val="24"/>
          <w:lang w:val="pt-PT"/>
        </w:rPr>
        <w:t xml:space="preserve">tuar a sua </w:t>
      </w:r>
      <w:r w:rsidR="00A17E7B" w:rsidRPr="000E4656">
        <w:rPr>
          <w:rFonts w:ascii="Times New Roman" w:hAnsi="Times New Roman" w:cs="Times New Roman"/>
          <w:szCs w:val="24"/>
          <w:lang w:val="pt-PT"/>
        </w:rPr>
        <w:t>compilação</w:t>
      </w:r>
      <w:r w:rsidR="003D6433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FC641F" w:rsidRPr="000E4656">
        <w:rPr>
          <w:rFonts w:ascii="Times New Roman" w:hAnsi="Times New Roman" w:cs="Times New Roman"/>
          <w:szCs w:val="24"/>
          <w:lang w:val="pt-PT"/>
        </w:rPr>
        <w:t>em</w:t>
      </w:r>
      <w:r w:rsidR="00EE6A60" w:rsidRPr="000E4656">
        <w:rPr>
          <w:rFonts w:ascii="Times New Roman" w:hAnsi="Times New Roman" w:cs="Times New Roman"/>
          <w:szCs w:val="24"/>
          <w:lang w:val="pt-PT"/>
        </w:rPr>
        <w:t xml:space="preserve"> livro</w:t>
      </w:r>
      <w:r w:rsidR="0055010D" w:rsidRPr="000E4656">
        <w:rPr>
          <w:rFonts w:ascii="Times New Roman" w:hAnsi="Times New Roman" w:cs="Times New Roman"/>
          <w:szCs w:val="24"/>
          <w:lang w:val="pt-PT"/>
        </w:rPr>
        <w:t>s</w:t>
      </w:r>
      <w:r w:rsidR="00EE6A60" w:rsidRPr="000E4656">
        <w:rPr>
          <w:rFonts w:ascii="Times New Roman" w:hAnsi="Times New Roman" w:cs="Times New Roman"/>
          <w:szCs w:val="24"/>
          <w:lang w:val="pt-PT"/>
        </w:rPr>
        <w:t xml:space="preserve"> ilustrado</w:t>
      </w:r>
      <w:r w:rsidR="0055010D" w:rsidRPr="000E4656">
        <w:rPr>
          <w:rFonts w:ascii="Times New Roman" w:hAnsi="Times New Roman" w:cs="Times New Roman"/>
          <w:szCs w:val="24"/>
          <w:lang w:val="pt-PT"/>
        </w:rPr>
        <w:t>s</w:t>
      </w:r>
      <w:r w:rsidR="00EE6A60" w:rsidRPr="000E4656">
        <w:rPr>
          <w:rFonts w:ascii="Times New Roman" w:hAnsi="Times New Roman" w:cs="Times New Roman"/>
          <w:szCs w:val="24"/>
          <w:lang w:val="pt-PT"/>
        </w:rPr>
        <w:t xml:space="preserve"> ou</w:t>
      </w:r>
      <w:r w:rsidR="008552EF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3D6433" w:rsidRPr="000E4656">
        <w:rPr>
          <w:rFonts w:ascii="Times New Roman" w:hAnsi="Times New Roman" w:cs="Times New Roman"/>
          <w:szCs w:val="24"/>
          <w:lang w:val="pt-PT"/>
        </w:rPr>
        <w:t xml:space="preserve">materializá-las em </w:t>
      </w:r>
      <w:r w:rsidR="0055010D" w:rsidRPr="000E4656">
        <w:rPr>
          <w:rFonts w:ascii="Times New Roman" w:hAnsi="Times New Roman" w:cs="Times New Roman"/>
          <w:szCs w:val="24"/>
          <w:lang w:val="pt-PT"/>
        </w:rPr>
        <w:t xml:space="preserve">outros </w:t>
      </w:r>
      <w:r w:rsidR="00094E02" w:rsidRPr="000E4656">
        <w:rPr>
          <w:rFonts w:ascii="Times New Roman" w:hAnsi="Times New Roman" w:cs="Times New Roman"/>
          <w:szCs w:val="24"/>
          <w:lang w:val="pt-PT"/>
        </w:rPr>
        <w:t>produtos relacionados</w:t>
      </w:r>
      <w:r w:rsidR="00295709" w:rsidRPr="000E4656">
        <w:rPr>
          <w:rFonts w:ascii="Times New Roman" w:hAnsi="Times New Roman" w:cs="Times New Roman"/>
          <w:szCs w:val="24"/>
          <w:lang w:val="pt-PT"/>
        </w:rPr>
        <w:t>, sem</w:t>
      </w:r>
      <w:r w:rsidR="00305177" w:rsidRPr="000E4656">
        <w:rPr>
          <w:rFonts w:ascii="Times New Roman" w:hAnsi="Times New Roman" w:cs="Times New Roman"/>
          <w:szCs w:val="24"/>
          <w:lang w:val="pt-PT"/>
        </w:rPr>
        <w:t xml:space="preserve"> pagamento </w:t>
      </w:r>
      <w:r w:rsidR="005C2ABC" w:rsidRPr="000E4656">
        <w:rPr>
          <w:rFonts w:ascii="Times New Roman" w:hAnsi="Times New Roman" w:cs="Times New Roman"/>
          <w:szCs w:val="24"/>
          <w:lang w:val="pt-PT"/>
        </w:rPr>
        <w:t xml:space="preserve">de </w:t>
      </w:r>
      <w:r w:rsidR="0055010D" w:rsidRPr="000E4656">
        <w:rPr>
          <w:rFonts w:ascii="Times New Roman" w:hAnsi="Times New Roman" w:cs="Times New Roman"/>
          <w:szCs w:val="24"/>
          <w:lang w:val="pt-PT" w:eastAsia="zh-HK"/>
        </w:rPr>
        <w:t xml:space="preserve">quaisquer outras </w:t>
      </w:r>
      <w:r w:rsidR="0055010D" w:rsidRPr="000E4656">
        <w:rPr>
          <w:rFonts w:ascii="Times New Roman" w:hAnsi="Times New Roman" w:cs="Times New Roman"/>
          <w:szCs w:val="24"/>
          <w:lang w:val="pt-PT"/>
        </w:rPr>
        <w:t xml:space="preserve">despesas para </w:t>
      </w:r>
      <w:r w:rsidR="00C05ADD" w:rsidRPr="000E4656">
        <w:rPr>
          <w:rFonts w:ascii="Times New Roman" w:hAnsi="Times New Roman" w:cs="Times New Roman"/>
          <w:szCs w:val="24"/>
          <w:lang w:val="pt-PT"/>
        </w:rPr>
        <w:t xml:space="preserve">as </w:t>
      </w:r>
      <w:r w:rsidR="0055010D" w:rsidRPr="000E4656">
        <w:rPr>
          <w:rFonts w:ascii="Times New Roman" w:hAnsi="Times New Roman" w:cs="Times New Roman"/>
          <w:szCs w:val="24"/>
          <w:lang w:val="pt-PT"/>
        </w:rPr>
        <w:t>publicaç</w:t>
      </w:r>
      <w:r w:rsidR="00C05ADD" w:rsidRPr="000E4656">
        <w:rPr>
          <w:rFonts w:ascii="Times New Roman" w:hAnsi="Times New Roman" w:cs="Times New Roman"/>
          <w:szCs w:val="24"/>
          <w:lang w:val="pt-PT"/>
        </w:rPr>
        <w:t>ões</w:t>
      </w:r>
      <w:r w:rsidR="000E4656">
        <w:rPr>
          <w:rFonts w:ascii="Times New Roman" w:hAnsi="Times New Roman" w:cs="Times New Roman" w:hint="eastAsia"/>
          <w:szCs w:val="24"/>
          <w:lang w:val="pt-PT"/>
        </w:rPr>
        <w:t>;</w:t>
      </w:r>
    </w:p>
    <w:p w:rsidR="004B7ED8" w:rsidRPr="00326EEC" w:rsidRDefault="006B142F" w:rsidP="000E4656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lang w:val="pt-PT"/>
        </w:rPr>
      </w:pPr>
      <w:r w:rsidRPr="00326EEC">
        <w:rPr>
          <w:rFonts w:ascii="Times New Roman" w:hAnsi="Times New Roman" w:cs="Times New Roman"/>
          <w:szCs w:val="24"/>
          <w:lang w:val="pt-PT"/>
        </w:rPr>
        <w:t xml:space="preserve">Os participantes devem </w:t>
      </w:r>
      <w:r w:rsidR="00DB31BE" w:rsidRPr="00326EEC">
        <w:rPr>
          <w:rFonts w:ascii="Times New Roman" w:hAnsi="Times New Roman" w:cs="Times New Roman"/>
          <w:szCs w:val="24"/>
          <w:lang w:val="pt-PT"/>
        </w:rPr>
        <w:t xml:space="preserve">respeitar </w:t>
      </w:r>
      <w:r w:rsidR="00C95C28">
        <w:rPr>
          <w:rFonts w:ascii="Times New Roman" w:hAnsi="Times New Roman" w:cs="Times New Roman"/>
          <w:szCs w:val="24"/>
          <w:lang w:val="pt-PT"/>
        </w:rPr>
        <w:t>as regras</w:t>
      </w:r>
      <w:r w:rsidR="0019693D" w:rsidRPr="00326EEC">
        <w:rPr>
          <w:rFonts w:ascii="Times New Roman" w:hAnsi="Times New Roman" w:cs="Times New Roman"/>
          <w:szCs w:val="24"/>
          <w:lang w:val="pt-PT"/>
        </w:rPr>
        <w:t xml:space="preserve"> e </w:t>
      </w:r>
      <w:r w:rsidRPr="00326EEC">
        <w:rPr>
          <w:rFonts w:ascii="Times New Roman" w:hAnsi="Times New Roman" w:cs="Times New Roman"/>
          <w:szCs w:val="24"/>
          <w:lang w:val="pt-PT"/>
        </w:rPr>
        <w:t xml:space="preserve">disposições </w:t>
      </w:r>
      <w:r w:rsidR="00D16098" w:rsidRPr="00326EEC">
        <w:rPr>
          <w:rFonts w:ascii="Times New Roman" w:hAnsi="Times New Roman" w:cs="Times New Roman"/>
          <w:szCs w:val="24"/>
          <w:lang w:val="pt-PT"/>
        </w:rPr>
        <w:t>impostas</w:t>
      </w:r>
      <w:r w:rsidRPr="00326EEC">
        <w:rPr>
          <w:rFonts w:ascii="Times New Roman" w:hAnsi="Times New Roman" w:cs="Times New Roman"/>
          <w:szCs w:val="24"/>
          <w:lang w:val="pt-PT"/>
        </w:rPr>
        <w:t xml:space="preserve"> pela entidade organizador</w:t>
      </w:r>
      <w:r w:rsidR="0055010D" w:rsidRPr="00326EEC">
        <w:rPr>
          <w:rFonts w:ascii="Times New Roman" w:hAnsi="Times New Roman" w:cs="Times New Roman"/>
          <w:szCs w:val="24"/>
          <w:lang w:val="pt-PT"/>
        </w:rPr>
        <w:t>a</w:t>
      </w:r>
      <w:r w:rsidR="0019693D" w:rsidRPr="00326EEC">
        <w:rPr>
          <w:rFonts w:ascii="Times New Roman" w:hAnsi="Times New Roman" w:cs="Times New Roman"/>
          <w:szCs w:val="24"/>
          <w:lang w:val="pt-PT"/>
        </w:rPr>
        <w:t xml:space="preserve">, </w:t>
      </w:r>
      <w:r w:rsidR="009132BB" w:rsidRPr="00326EEC">
        <w:rPr>
          <w:rFonts w:ascii="Times New Roman" w:hAnsi="Times New Roman" w:cs="Times New Roman"/>
          <w:szCs w:val="24"/>
          <w:lang w:val="pt-PT"/>
        </w:rPr>
        <w:t>aceita</w:t>
      </w:r>
      <w:r w:rsidR="00670581" w:rsidRPr="00326EEC">
        <w:rPr>
          <w:rFonts w:ascii="Times New Roman" w:hAnsi="Times New Roman" w:cs="Times New Roman"/>
          <w:szCs w:val="24"/>
          <w:lang w:val="pt-PT"/>
        </w:rPr>
        <w:t>ndo</w:t>
      </w:r>
      <w:r w:rsidR="009132BB" w:rsidRPr="00326EEC">
        <w:rPr>
          <w:rFonts w:ascii="Times New Roman" w:hAnsi="Times New Roman" w:cs="Times New Roman"/>
          <w:szCs w:val="24"/>
          <w:lang w:val="pt-PT"/>
        </w:rPr>
        <w:t xml:space="preserve"> todas as </w:t>
      </w:r>
      <w:r w:rsidR="009132BB" w:rsidRPr="00326EEC">
        <w:rPr>
          <w:rFonts w:ascii="Times New Roman" w:hAnsi="Times New Roman" w:cs="Times New Roman"/>
          <w:szCs w:val="24"/>
          <w:lang w:val="pt-PT" w:eastAsia="zh-HK"/>
        </w:rPr>
        <w:t>decisões</w:t>
      </w:r>
      <w:r w:rsidR="000656E8" w:rsidRPr="00326EEC">
        <w:rPr>
          <w:rFonts w:ascii="Times New Roman" w:hAnsi="Times New Roman" w:cs="Times New Roman"/>
          <w:szCs w:val="24"/>
          <w:lang w:val="pt-PT"/>
        </w:rPr>
        <w:t xml:space="preserve"> </w:t>
      </w:r>
      <w:r w:rsidR="009132BB" w:rsidRPr="00326EEC">
        <w:rPr>
          <w:rFonts w:ascii="Times New Roman" w:hAnsi="Times New Roman" w:cs="Times New Roman"/>
          <w:szCs w:val="24"/>
          <w:lang w:val="pt-PT"/>
        </w:rPr>
        <w:t xml:space="preserve">finais </w:t>
      </w:r>
      <w:r w:rsidR="000656E8" w:rsidRPr="00326EEC">
        <w:rPr>
          <w:rFonts w:ascii="Times New Roman" w:hAnsi="Times New Roman" w:cs="Times New Roman"/>
          <w:szCs w:val="24"/>
          <w:lang w:val="pt-PT"/>
        </w:rPr>
        <w:t>tomada</w:t>
      </w:r>
      <w:r w:rsidR="009132BB" w:rsidRPr="00326EEC">
        <w:rPr>
          <w:rFonts w:ascii="Times New Roman" w:hAnsi="Times New Roman" w:cs="Times New Roman"/>
          <w:szCs w:val="24"/>
          <w:lang w:val="pt-PT"/>
        </w:rPr>
        <w:t>s</w:t>
      </w:r>
      <w:r w:rsidR="000656E8" w:rsidRPr="00326EEC">
        <w:rPr>
          <w:rFonts w:ascii="Times New Roman" w:hAnsi="Times New Roman" w:cs="Times New Roman"/>
          <w:szCs w:val="24"/>
          <w:lang w:val="pt-PT"/>
        </w:rPr>
        <w:t xml:space="preserve"> pela </w:t>
      </w:r>
      <w:r w:rsidR="00D16098" w:rsidRPr="00326EEC">
        <w:rPr>
          <w:rFonts w:ascii="Times New Roman" w:hAnsi="Times New Roman" w:cs="Times New Roman"/>
          <w:szCs w:val="24"/>
          <w:lang w:val="pt-PT"/>
        </w:rPr>
        <w:t xml:space="preserve">esta entidade </w:t>
      </w:r>
      <w:r w:rsidR="008A0B49" w:rsidRPr="00326EEC">
        <w:rPr>
          <w:rFonts w:ascii="Times New Roman" w:hAnsi="Times New Roman" w:cs="Times New Roman"/>
          <w:szCs w:val="24"/>
          <w:lang w:val="pt-PT"/>
        </w:rPr>
        <w:t>respeitantes à</w:t>
      </w:r>
      <w:r w:rsidR="00D16098" w:rsidRPr="00326EEC">
        <w:rPr>
          <w:rFonts w:ascii="Times New Roman" w:hAnsi="Times New Roman" w:cs="Times New Roman"/>
          <w:szCs w:val="24"/>
          <w:lang w:val="pt-PT"/>
        </w:rPr>
        <w:t xml:space="preserve"> qualificação de</w:t>
      </w:r>
      <w:r w:rsidR="000656E8" w:rsidRPr="00326EEC">
        <w:rPr>
          <w:rFonts w:ascii="Times New Roman" w:hAnsi="Times New Roman" w:cs="Times New Roman"/>
          <w:szCs w:val="24"/>
          <w:lang w:val="pt-PT"/>
        </w:rPr>
        <w:t xml:space="preserve"> participantes</w:t>
      </w:r>
      <w:r w:rsidR="00051376" w:rsidRPr="00326EEC">
        <w:rPr>
          <w:rFonts w:ascii="Times New Roman" w:hAnsi="Times New Roman" w:cs="Times New Roman"/>
          <w:szCs w:val="24"/>
          <w:lang w:val="pt-PT"/>
        </w:rPr>
        <w:t xml:space="preserve"> </w:t>
      </w:r>
      <w:r w:rsidR="002C01D1" w:rsidRPr="00326EEC">
        <w:rPr>
          <w:rFonts w:ascii="Times New Roman" w:hAnsi="Times New Roman" w:cs="Times New Roman"/>
          <w:szCs w:val="24"/>
          <w:lang w:val="pt-PT"/>
        </w:rPr>
        <w:t xml:space="preserve">e </w:t>
      </w:r>
      <w:r w:rsidR="000656E8" w:rsidRPr="00326EEC">
        <w:rPr>
          <w:rFonts w:ascii="Times New Roman" w:hAnsi="Times New Roman" w:cs="Times New Roman"/>
          <w:szCs w:val="24"/>
          <w:lang w:val="pt-PT"/>
        </w:rPr>
        <w:t>aos critérios e resultado</w:t>
      </w:r>
      <w:r w:rsidR="001B027B">
        <w:rPr>
          <w:rFonts w:ascii="Times New Roman" w:hAnsi="Times New Roman" w:cs="Times New Roman"/>
          <w:szCs w:val="24"/>
          <w:lang w:val="pt-PT"/>
        </w:rPr>
        <w:t>s</w:t>
      </w:r>
      <w:r w:rsidR="00833E2C" w:rsidRPr="001B027B">
        <w:rPr>
          <w:rFonts w:ascii="Times New Roman" w:hAnsi="Times New Roman" w:cs="Times New Roman"/>
          <w:szCs w:val="24"/>
          <w:lang w:val="pt-PT"/>
        </w:rPr>
        <w:t xml:space="preserve"> de avaliação</w:t>
      </w:r>
      <w:r w:rsidR="007249DB" w:rsidRPr="00326EEC">
        <w:rPr>
          <w:rFonts w:ascii="Times New Roman" w:hAnsi="Times New Roman" w:cs="Times New Roman"/>
          <w:szCs w:val="24"/>
          <w:lang w:val="pt-PT"/>
        </w:rPr>
        <w:t>,</w:t>
      </w:r>
      <w:r w:rsidR="000656E8" w:rsidRPr="00326EEC">
        <w:rPr>
          <w:rFonts w:ascii="Times New Roman" w:hAnsi="Times New Roman" w:cs="Times New Roman"/>
          <w:szCs w:val="24"/>
          <w:lang w:val="pt-PT"/>
        </w:rPr>
        <w:t xml:space="preserve"> </w:t>
      </w:r>
      <w:r w:rsidR="00670581" w:rsidRPr="00326EEC">
        <w:rPr>
          <w:rFonts w:ascii="Times New Roman" w:hAnsi="Times New Roman" w:cs="Times New Roman"/>
          <w:szCs w:val="24"/>
          <w:lang w:val="pt-PT"/>
        </w:rPr>
        <w:t xml:space="preserve">e </w:t>
      </w:r>
      <w:r w:rsidR="00E53D22" w:rsidRPr="00326EEC">
        <w:rPr>
          <w:rFonts w:ascii="Times New Roman" w:hAnsi="Times New Roman" w:cs="Times New Roman"/>
          <w:szCs w:val="24"/>
          <w:lang w:val="pt-PT"/>
        </w:rPr>
        <w:t xml:space="preserve">o incumprimento deste </w:t>
      </w:r>
      <w:r w:rsidR="0084071B" w:rsidRPr="00326EEC">
        <w:rPr>
          <w:rFonts w:ascii="Times New Roman" w:hAnsi="Times New Roman" w:cs="Times New Roman"/>
          <w:szCs w:val="24"/>
          <w:lang w:val="pt-PT"/>
        </w:rPr>
        <w:t>regra implicará a desqualificação</w:t>
      </w:r>
      <w:r w:rsidR="000E4656">
        <w:rPr>
          <w:rFonts w:ascii="Times New Roman" w:hAnsi="Times New Roman" w:cs="Times New Roman" w:hint="eastAsia"/>
          <w:szCs w:val="24"/>
          <w:lang w:val="pt-PT"/>
        </w:rPr>
        <w:t>;</w:t>
      </w:r>
    </w:p>
    <w:p w:rsidR="009D0BB7" w:rsidRPr="000E4656" w:rsidRDefault="00710348" w:rsidP="00031581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lang w:val="pt-PT"/>
        </w:rPr>
      </w:pPr>
      <w:r w:rsidRPr="000E4656">
        <w:rPr>
          <w:rFonts w:ascii="Times New Roman" w:hAnsi="Times New Roman" w:cs="Times New Roman"/>
          <w:szCs w:val="24"/>
          <w:lang w:val="pt-PT"/>
        </w:rPr>
        <w:t>To</w:t>
      </w:r>
      <w:r w:rsidR="009D0BB7" w:rsidRPr="000E4656">
        <w:rPr>
          <w:rFonts w:ascii="Times New Roman" w:hAnsi="Times New Roman" w:cs="Times New Roman"/>
          <w:szCs w:val="24"/>
          <w:lang w:val="pt-PT"/>
        </w:rPr>
        <w:t>dos os dados apresentados pelo</w:t>
      </w:r>
      <w:r w:rsidR="006F42CA" w:rsidRPr="000E4656">
        <w:rPr>
          <w:rFonts w:ascii="Times New Roman" w:hAnsi="Times New Roman" w:cs="Times New Roman"/>
          <w:szCs w:val="24"/>
          <w:lang w:val="pt-PT"/>
        </w:rPr>
        <w:t>s</w:t>
      </w:r>
      <w:r w:rsidR="009D0BB7" w:rsidRPr="000E4656">
        <w:rPr>
          <w:rFonts w:ascii="Times New Roman" w:hAnsi="Times New Roman" w:cs="Times New Roman"/>
          <w:szCs w:val="24"/>
          <w:lang w:val="pt-PT"/>
        </w:rPr>
        <w:t xml:space="preserve"> participante</w:t>
      </w:r>
      <w:r w:rsidR="006F42CA" w:rsidRPr="000E4656">
        <w:rPr>
          <w:rFonts w:ascii="Times New Roman" w:hAnsi="Times New Roman" w:cs="Times New Roman"/>
          <w:szCs w:val="24"/>
          <w:lang w:val="pt-PT"/>
        </w:rPr>
        <w:t>s</w:t>
      </w:r>
      <w:r w:rsidRPr="000E4656">
        <w:rPr>
          <w:rFonts w:ascii="Times New Roman" w:hAnsi="Times New Roman" w:cs="Times New Roman"/>
          <w:szCs w:val="24"/>
          <w:lang w:val="pt-PT"/>
        </w:rPr>
        <w:t xml:space="preserve"> serão tratados </w:t>
      </w:r>
      <w:r w:rsidR="005E76A7" w:rsidRPr="000E4656">
        <w:rPr>
          <w:rFonts w:ascii="Times New Roman" w:hAnsi="Times New Roman" w:cs="Times New Roman"/>
          <w:szCs w:val="24"/>
          <w:lang w:val="pt-PT"/>
        </w:rPr>
        <w:t xml:space="preserve">com </w:t>
      </w:r>
      <w:r w:rsidR="00326593" w:rsidRPr="000E4656">
        <w:rPr>
          <w:rFonts w:ascii="Times New Roman" w:hAnsi="Times New Roman" w:cs="Times New Roman"/>
          <w:szCs w:val="24"/>
          <w:lang w:val="pt-PT"/>
        </w:rPr>
        <w:t>estrita confidencialidade</w:t>
      </w:r>
      <w:r w:rsidRPr="000E4656">
        <w:rPr>
          <w:rFonts w:ascii="Times New Roman" w:hAnsi="Times New Roman" w:cs="Times New Roman"/>
          <w:szCs w:val="24"/>
          <w:lang w:val="pt-PT"/>
        </w:rPr>
        <w:t xml:space="preserve">, </w:t>
      </w:r>
      <w:r w:rsidR="006F42CA" w:rsidRPr="000E4656">
        <w:rPr>
          <w:rFonts w:ascii="Times New Roman" w:hAnsi="Times New Roman" w:cs="Times New Roman"/>
          <w:szCs w:val="24"/>
          <w:lang w:val="pt-PT"/>
        </w:rPr>
        <w:t>servi</w:t>
      </w:r>
      <w:r w:rsidR="0080636E" w:rsidRPr="000E4656">
        <w:rPr>
          <w:rFonts w:ascii="Times New Roman" w:hAnsi="Times New Roman" w:cs="Times New Roman"/>
          <w:szCs w:val="24"/>
          <w:lang w:val="pt-PT"/>
        </w:rPr>
        <w:t>ndo</w:t>
      </w:r>
      <w:r w:rsidR="009D0BB7" w:rsidRPr="000E4656">
        <w:rPr>
          <w:rFonts w:ascii="Times New Roman" w:hAnsi="Times New Roman" w:cs="Times New Roman"/>
          <w:szCs w:val="24"/>
          <w:lang w:val="pt-PT"/>
        </w:rPr>
        <w:t xml:space="preserve"> apenas para </w:t>
      </w:r>
      <w:r w:rsidR="0044549D">
        <w:rPr>
          <w:rFonts w:ascii="Times New Roman" w:hAnsi="Times New Roman" w:cs="Times New Roman"/>
          <w:szCs w:val="24"/>
          <w:lang w:val="pt-PT"/>
        </w:rPr>
        <w:t>este</w:t>
      </w:r>
      <w:r w:rsidR="001733C2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1733C2" w:rsidRPr="00B43450">
        <w:rPr>
          <w:rFonts w:ascii="Times New Roman" w:hAnsi="Times New Roman" w:cs="Times New Roman"/>
          <w:szCs w:val="24"/>
          <w:lang w:val="pt-PT"/>
        </w:rPr>
        <w:t>concurso</w:t>
      </w:r>
      <w:r w:rsidR="000E4656">
        <w:rPr>
          <w:rFonts w:ascii="Times New Roman" w:hAnsi="Times New Roman" w:cs="Times New Roman" w:hint="eastAsia"/>
          <w:szCs w:val="24"/>
          <w:lang w:val="pt-PT"/>
        </w:rPr>
        <w:t>;</w:t>
      </w:r>
    </w:p>
    <w:p w:rsidR="00CF2F7C" w:rsidRPr="000E4656" w:rsidRDefault="009D4F5D" w:rsidP="00031581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lang w:val="pt-PT"/>
        </w:rPr>
      </w:pPr>
      <w:r w:rsidRPr="000E4656">
        <w:rPr>
          <w:rFonts w:ascii="Times New Roman" w:hAnsi="Times New Roman" w:cs="Times New Roman"/>
          <w:szCs w:val="24"/>
          <w:lang w:val="pt-PT"/>
        </w:rPr>
        <w:t>A entidade organizadora reserva-se o</w:t>
      </w:r>
      <w:r w:rsidR="00676AF0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5630C9" w:rsidRPr="000E4656">
        <w:rPr>
          <w:rFonts w:ascii="Times New Roman" w:hAnsi="Times New Roman" w:cs="Times New Roman"/>
          <w:szCs w:val="24"/>
          <w:lang w:val="pt-PT"/>
        </w:rPr>
        <w:t xml:space="preserve">direito de interpretação e de </w:t>
      </w:r>
      <w:r w:rsidR="00676AF0" w:rsidRPr="000E4656">
        <w:rPr>
          <w:rFonts w:ascii="Times New Roman" w:hAnsi="Times New Roman" w:cs="Times New Roman"/>
          <w:szCs w:val="24"/>
          <w:lang w:val="pt-PT"/>
        </w:rPr>
        <w:t xml:space="preserve">decisão </w:t>
      </w:r>
      <w:r w:rsidR="00461555" w:rsidRPr="000E4656">
        <w:rPr>
          <w:rFonts w:ascii="Times New Roman" w:hAnsi="Times New Roman" w:cs="Times New Roman"/>
          <w:szCs w:val="24"/>
          <w:lang w:val="pt-PT"/>
        </w:rPr>
        <w:t xml:space="preserve">final </w:t>
      </w:r>
      <w:r w:rsidR="003573BD" w:rsidRPr="000E4656">
        <w:rPr>
          <w:rFonts w:ascii="Times New Roman" w:hAnsi="Times New Roman" w:cs="Times New Roman"/>
          <w:szCs w:val="24"/>
          <w:lang w:val="pt-PT"/>
        </w:rPr>
        <w:t>d</w:t>
      </w:r>
      <w:r w:rsidR="003573BD">
        <w:rPr>
          <w:rFonts w:ascii="Times New Roman" w:hAnsi="Times New Roman" w:cs="Times New Roman"/>
          <w:szCs w:val="24"/>
          <w:lang w:val="pt-PT"/>
        </w:rPr>
        <w:t>e</w:t>
      </w:r>
      <w:r w:rsidR="003573BD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676AF0" w:rsidRPr="000E4656">
        <w:rPr>
          <w:rFonts w:ascii="Times New Roman" w:hAnsi="Times New Roman" w:cs="Times New Roman"/>
          <w:szCs w:val="24"/>
          <w:lang w:val="pt-PT"/>
        </w:rPr>
        <w:t>p</w:t>
      </w:r>
      <w:r w:rsidR="00597711" w:rsidRPr="000E4656">
        <w:rPr>
          <w:rFonts w:ascii="Times New Roman" w:hAnsi="Times New Roman" w:cs="Times New Roman"/>
          <w:szCs w:val="24"/>
          <w:lang w:val="pt-PT"/>
        </w:rPr>
        <w:t>r</w:t>
      </w:r>
      <w:r w:rsidR="00461555" w:rsidRPr="000E4656">
        <w:rPr>
          <w:rFonts w:ascii="Times New Roman" w:hAnsi="Times New Roman" w:cs="Times New Roman"/>
          <w:szCs w:val="24"/>
          <w:lang w:val="pt-PT"/>
        </w:rPr>
        <w:t xml:space="preserve">esente </w:t>
      </w:r>
      <w:r w:rsidR="00C95C28" w:rsidRPr="00AC3C5A">
        <w:rPr>
          <w:rFonts w:ascii="Times New Roman" w:hAnsi="Times New Roman" w:cs="Times New Roman"/>
          <w:szCs w:val="24"/>
          <w:lang w:val="pt-PT"/>
        </w:rPr>
        <w:t>concurso</w:t>
      </w:r>
      <w:r w:rsidR="005630C9" w:rsidRPr="000E4656">
        <w:rPr>
          <w:rFonts w:ascii="Times New Roman" w:hAnsi="Times New Roman" w:cs="Times New Roman"/>
          <w:szCs w:val="24"/>
          <w:lang w:val="pt-PT"/>
        </w:rPr>
        <w:t xml:space="preserve">. </w:t>
      </w:r>
      <w:r w:rsidR="004B698B" w:rsidRPr="000E4656">
        <w:rPr>
          <w:rFonts w:ascii="Times New Roman" w:hAnsi="Times New Roman" w:cs="Times New Roman"/>
          <w:szCs w:val="24"/>
          <w:lang w:val="pt-PT"/>
        </w:rPr>
        <w:t>Cabe à entidade organizadora o direito de</w:t>
      </w:r>
      <w:r w:rsidR="00670581" w:rsidRPr="000E4656">
        <w:rPr>
          <w:rFonts w:ascii="Times New Roman" w:hAnsi="Times New Roman" w:cs="Times New Roman"/>
          <w:szCs w:val="24"/>
          <w:lang w:val="pt-PT"/>
        </w:rPr>
        <w:t xml:space="preserve"> proceder à</w:t>
      </w:r>
      <w:r w:rsidR="004B698B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670581" w:rsidRPr="000E4656">
        <w:rPr>
          <w:rFonts w:ascii="Times New Roman" w:hAnsi="Times New Roman" w:cs="Times New Roman"/>
          <w:szCs w:val="24"/>
          <w:lang w:val="pt-PT"/>
        </w:rPr>
        <w:t xml:space="preserve">alteração em caso de qualquer omissão neste </w:t>
      </w:r>
      <w:r w:rsidR="004B698B" w:rsidRPr="000E4656">
        <w:rPr>
          <w:rFonts w:ascii="Times New Roman" w:hAnsi="Times New Roman" w:cs="Times New Roman"/>
          <w:szCs w:val="24"/>
          <w:lang w:val="pt-PT"/>
        </w:rPr>
        <w:t xml:space="preserve">regulamento e </w:t>
      </w:r>
      <w:r w:rsidR="00763ECF" w:rsidRPr="000E4656">
        <w:rPr>
          <w:rFonts w:ascii="Times New Roman" w:hAnsi="Times New Roman" w:cs="Times New Roman"/>
          <w:szCs w:val="24"/>
          <w:lang w:val="pt-PT"/>
        </w:rPr>
        <w:t>conteúdo de</w:t>
      </w:r>
      <w:r w:rsidR="004B698B" w:rsidRPr="000E4656">
        <w:rPr>
          <w:rFonts w:ascii="Times New Roman" w:hAnsi="Times New Roman" w:cs="Times New Roman"/>
          <w:szCs w:val="24"/>
          <w:lang w:val="pt-PT"/>
        </w:rPr>
        <w:t xml:space="preserve"> </w:t>
      </w:r>
      <w:r w:rsidR="00C95C28" w:rsidRPr="00AC3C5A">
        <w:rPr>
          <w:rFonts w:ascii="Times New Roman" w:hAnsi="Times New Roman" w:cs="Times New Roman"/>
          <w:szCs w:val="24"/>
          <w:lang w:val="pt-PT"/>
        </w:rPr>
        <w:t>concurso</w:t>
      </w:r>
      <w:r w:rsidR="004B698B" w:rsidRPr="000E4656">
        <w:rPr>
          <w:rFonts w:ascii="Times New Roman" w:hAnsi="Times New Roman" w:cs="Times New Roman"/>
          <w:szCs w:val="24"/>
          <w:lang w:val="pt-PT"/>
        </w:rPr>
        <w:t>,</w:t>
      </w:r>
      <w:r w:rsidR="00CC32FE" w:rsidRPr="000E4656">
        <w:rPr>
          <w:rFonts w:ascii="Times New Roman" w:hAnsi="Times New Roman" w:cs="Times New Roman"/>
          <w:szCs w:val="24"/>
          <w:lang w:val="pt-PT"/>
        </w:rPr>
        <w:t xml:space="preserve"> que serão publicados oportunamente</w:t>
      </w:r>
      <w:r w:rsidR="004B698B" w:rsidRPr="000E4656">
        <w:rPr>
          <w:rFonts w:ascii="Times New Roman" w:hAnsi="Times New Roman" w:cs="Times New Roman"/>
          <w:szCs w:val="24"/>
          <w:lang w:val="pt-PT"/>
        </w:rPr>
        <w:t>.</w:t>
      </w:r>
    </w:p>
    <w:p w:rsidR="002D7FA1" w:rsidRPr="00326EEC" w:rsidRDefault="002D7FA1" w:rsidP="00031581">
      <w:pPr>
        <w:pStyle w:val="a9"/>
        <w:ind w:leftChars="0" w:left="840"/>
        <w:jc w:val="both"/>
        <w:rPr>
          <w:rFonts w:ascii="Times New Roman" w:hAnsi="Times New Roman" w:cs="Times New Roman"/>
          <w:szCs w:val="24"/>
          <w:lang w:val="pt-PT"/>
        </w:rPr>
      </w:pPr>
    </w:p>
    <w:p w:rsidR="002879CF" w:rsidRPr="00326EEC" w:rsidRDefault="002879CF" w:rsidP="00031581">
      <w:pPr>
        <w:pStyle w:val="a9"/>
        <w:spacing w:line="240" w:lineRule="exact"/>
        <w:ind w:leftChars="0" w:left="839"/>
        <w:jc w:val="both"/>
        <w:rPr>
          <w:rFonts w:asciiTheme="minorEastAsia" w:hAnsiTheme="minorEastAsia"/>
          <w:szCs w:val="24"/>
          <w:lang w:val="pt-PT"/>
        </w:rPr>
      </w:pPr>
    </w:p>
    <w:p w:rsidR="00B37134" w:rsidRPr="00E874E9" w:rsidRDefault="000E4656" w:rsidP="00031581">
      <w:pPr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Theme="minorEastAsia" w:hAnsiTheme="minorEastAsia" w:hint="eastAsia"/>
          <w:b/>
          <w:sz w:val="28"/>
          <w:szCs w:val="28"/>
          <w:lang w:val="pt-PT"/>
        </w:rPr>
        <w:t xml:space="preserve">XXI. </w:t>
      </w:r>
      <w:r w:rsidR="00322517" w:rsidRPr="00E874E9">
        <w:rPr>
          <w:rFonts w:ascii="Times New Roman" w:hAnsi="Times New Roman" w:cs="Times New Roman"/>
          <w:b/>
          <w:sz w:val="28"/>
          <w:szCs w:val="28"/>
          <w:lang w:val="pt-PT"/>
        </w:rPr>
        <w:t>Mais informações</w:t>
      </w:r>
    </w:p>
    <w:p w:rsidR="00B37134" w:rsidRPr="008059E1" w:rsidRDefault="00B37134" w:rsidP="00031581">
      <w:pPr>
        <w:ind w:leftChars="200" w:left="480"/>
        <w:jc w:val="both"/>
        <w:rPr>
          <w:rFonts w:ascii="Times New Roman" w:hAnsi="Times New Roman" w:cs="Times New Roman"/>
          <w:szCs w:val="24"/>
          <w:lang w:val="pt-PT"/>
        </w:rPr>
      </w:pPr>
      <w:r w:rsidRPr="00D37A20">
        <w:rPr>
          <w:rFonts w:ascii="Times New Roman" w:hAnsi="Times New Roman" w:cs="Times New Roman"/>
          <w:szCs w:val="24"/>
          <w:lang w:val="pt-PT"/>
        </w:rPr>
        <w:t xml:space="preserve">Endereço: </w:t>
      </w:r>
      <w:r w:rsidR="00274A54" w:rsidRPr="00D37A20">
        <w:rPr>
          <w:rFonts w:ascii="Times New Roman" w:hAnsi="Times New Roman" w:cs="Times New Roman"/>
          <w:szCs w:val="24"/>
          <w:lang w:val="pt-PT"/>
        </w:rPr>
        <w:t>Rua de Fai Chi Kei, Habitação Social do Fai Chi Kei (Edifício Fai Fu), 3° andar B</w:t>
      </w:r>
    </w:p>
    <w:p w:rsidR="00B37134" w:rsidRPr="00326EEC" w:rsidRDefault="008059E1" w:rsidP="00031581">
      <w:pPr>
        <w:ind w:leftChars="200" w:left="480"/>
        <w:jc w:val="both"/>
        <w:rPr>
          <w:rFonts w:ascii="Times New Roman" w:hAnsi="Times New Roman" w:cs="Times New Roman"/>
          <w:szCs w:val="24"/>
          <w:lang w:val="pt-PT"/>
        </w:rPr>
      </w:pPr>
      <w:r w:rsidRPr="00326EEC">
        <w:rPr>
          <w:rFonts w:ascii="Times New Roman" w:hAnsi="Times New Roman" w:cs="Times New Roman"/>
          <w:szCs w:val="24"/>
          <w:lang w:val="pt-PT"/>
        </w:rPr>
        <w:t>Telefone</w:t>
      </w:r>
      <w:r w:rsidR="00B37134" w:rsidRPr="00326EEC">
        <w:rPr>
          <w:rFonts w:ascii="Times New Roman" w:hAnsi="Times New Roman" w:cs="Times New Roman"/>
          <w:szCs w:val="24"/>
          <w:lang w:val="pt-PT"/>
        </w:rPr>
        <w:t>:</w:t>
      </w:r>
      <w:r w:rsidR="003B4A78" w:rsidRPr="00326EEC">
        <w:rPr>
          <w:rFonts w:ascii="Times New Roman" w:hAnsi="Times New Roman" w:cs="Times New Roman"/>
          <w:szCs w:val="24"/>
          <w:lang w:val="pt-PT"/>
        </w:rPr>
        <w:t xml:space="preserve"> 28233902</w:t>
      </w:r>
    </w:p>
    <w:p w:rsidR="00B37134" w:rsidRPr="00326EEC" w:rsidRDefault="00B37134" w:rsidP="00031581">
      <w:pPr>
        <w:ind w:leftChars="200" w:left="480"/>
        <w:jc w:val="both"/>
        <w:rPr>
          <w:rFonts w:ascii="Times New Roman" w:hAnsi="Times New Roman" w:cs="Times New Roman"/>
          <w:i/>
          <w:szCs w:val="24"/>
          <w:lang w:val="pt-PT"/>
        </w:rPr>
      </w:pPr>
      <w:r w:rsidRPr="00326EEC">
        <w:rPr>
          <w:rFonts w:ascii="Times New Roman" w:hAnsi="Times New Roman" w:cs="Times New Roman"/>
          <w:i/>
          <w:szCs w:val="24"/>
          <w:lang w:val="pt-PT"/>
        </w:rPr>
        <w:t>Facebook:</w:t>
      </w:r>
      <w:r w:rsidRPr="00326EEC">
        <w:rPr>
          <w:rFonts w:ascii="Times New Roman" w:hAnsi="Times New Roman" w:cs="Times New Roman"/>
          <w:szCs w:val="24"/>
          <w:lang w:val="pt-PT"/>
        </w:rPr>
        <w:t xml:space="preserve"> </w:t>
      </w:r>
      <w:r w:rsidR="00274A54" w:rsidRPr="00326EEC">
        <w:rPr>
          <w:rFonts w:ascii="Times New Roman" w:hAnsi="Times New Roman" w:cs="Times New Roman"/>
          <w:szCs w:val="24"/>
          <w:lang w:val="pt-PT"/>
        </w:rPr>
        <w:t>Complexo de Serviços para a Família e Comunidade do Fai Chi Kei da Federação das Associações dos Operários de Macau</w:t>
      </w:r>
    </w:p>
    <w:p w:rsidR="003E0F43" w:rsidRPr="00D37A20" w:rsidRDefault="003E0F43" w:rsidP="003E0F43">
      <w:pPr>
        <w:widowControl/>
        <w:rPr>
          <w:rFonts w:asciiTheme="minorEastAsia" w:hAnsiTheme="minorEastAsia"/>
          <w:szCs w:val="24"/>
          <w:lang w:val="pt-PT"/>
        </w:rPr>
      </w:pPr>
      <w:r w:rsidRPr="00326EEC">
        <w:rPr>
          <w:rFonts w:asciiTheme="minorEastAsia" w:hAnsiTheme="minorEastAsia"/>
          <w:szCs w:val="24"/>
          <w:lang w:val="pt-PT"/>
        </w:rPr>
        <w:br w:type="page"/>
      </w:r>
      <w:r w:rsidRPr="00E874E9">
        <w:rPr>
          <w:rFonts w:asciiTheme="minorEastAsia" w:hAnsiTheme="minorEastAsia"/>
          <w:szCs w:val="24"/>
          <w:lang w:val="pt-PT"/>
        </w:rPr>
        <w:lastRenderedPageBreak/>
        <w:t xml:space="preserve">　　　　　　</w:t>
      </w:r>
    </w:p>
    <w:p w:rsidR="005F42A7" w:rsidRPr="00326EEC" w:rsidRDefault="002258DE" w:rsidP="005F42A7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326EE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5F42A7" w:rsidRPr="00326EEC">
        <w:rPr>
          <w:rFonts w:ascii="Times New Roman" w:hAnsi="Times New Roman" w:cs="Times New Roman"/>
          <w:sz w:val="28"/>
          <w:szCs w:val="28"/>
          <w:lang w:val="pt-PT"/>
        </w:rPr>
        <w:t>“</w:t>
      </w:r>
      <w:r w:rsidR="005F42A7" w:rsidRPr="00326EEC">
        <w:rPr>
          <w:rFonts w:ascii="Times New Roman" w:hAnsi="Times New Roman" w:cs="Times New Roman"/>
          <w:sz w:val="28"/>
          <w:szCs w:val="28"/>
          <w:lang w:val="pt-PT" w:eastAsia="zh-HK"/>
        </w:rPr>
        <w:t>Leitura divertida</w:t>
      </w:r>
      <w:r w:rsidR="005F42A7" w:rsidRPr="00326EEC">
        <w:rPr>
          <w:rFonts w:ascii="Times New Roman" w:hAnsi="Times New Roman" w:cs="Times New Roman"/>
          <w:sz w:val="28"/>
          <w:szCs w:val="28"/>
          <w:lang w:val="pt-PT"/>
        </w:rPr>
        <w:t xml:space="preserve">” </w:t>
      </w:r>
      <w:r w:rsidR="001F75BC" w:rsidRPr="00326EEC">
        <w:rPr>
          <w:rFonts w:ascii="Times New Roman" w:hAnsi="Times New Roman" w:cs="Times New Roman"/>
          <w:sz w:val="28"/>
          <w:szCs w:val="28"/>
          <w:lang w:val="pt-PT"/>
        </w:rPr>
        <w:t xml:space="preserve">- </w:t>
      </w:r>
      <w:r w:rsidR="005F42A7" w:rsidRPr="00326EEC">
        <w:rPr>
          <w:rFonts w:ascii="Times New Roman" w:hAnsi="Times New Roman" w:cs="Times New Roman"/>
          <w:sz w:val="28"/>
          <w:szCs w:val="28"/>
          <w:lang w:val="pt-PT"/>
        </w:rPr>
        <w:t xml:space="preserve">Série de Actividades alusivas ao “amor à família” </w:t>
      </w:r>
    </w:p>
    <w:p w:rsidR="003E0F43" w:rsidRPr="00326EEC" w:rsidRDefault="002258DE" w:rsidP="005F42A7">
      <w:pPr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326EE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A65A91" w:rsidRPr="00326EEC">
        <w:rPr>
          <w:rFonts w:ascii="Times New Roman" w:hAnsi="Times New Roman" w:cs="Times New Roman"/>
          <w:sz w:val="28"/>
          <w:szCs w:val="28"/>
          <w:lang w:val="pt-PT"/>
        </w:rPr>
        <w:t xml:space="preserve">“Leitura divertida” </w:t>
      </w:r>
      <w:r w:rsidR="001733C2">
        <w:rPr>
          <w:rFonts w:ascii="Times New Roman" w:hAnsi="Times New Roman" w:cs="Times New Roman"/>
          <w:sz w:val="28"/>
          <w:szCs w:val="28"/>
          <w:lang w:val="pt-PT"/>
        </w:rPr>
        <w:t>–</w:t>
      </w:r>
      <w:r w:rsidR="00A65A91" w:rsidRPr="00326EE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1733C2">
        <w:rPr>
          <w:rFonts w:ascii="Times New Roman" w:hAnsi="Times New Roman" w:cs="Times New Roman"/>
          <w:sz w:val="28"/>
          <w:szCs w:val="28"/>
          <w:lang w:val="pt-PT"/>
        </w:rPr>
        <w:t xml:space="preserve">Concurso </w:t>
      </w:r>
      <w:r w:rsidR="005F42A7" w:rsidRPr="00326EEC">
        <w:rPr>
          <w:rFonts w:ascii="Times New Roman" w:hAnsi="Times New Roman" w:cs="Times New Roman"/>
          <w:sz w:val="28"/>
          <w:szCs w:val="28"/>
          <w:lang w:val="pt-PT"/>
        </w:rPr>
        <w:t>de Criação de Estórias para Pais e F</w:t>
      </w:r>
      <w:r w:rsidR="00A65A91" w:rsidRPr="00326EEC">
        <w:rPr>
          <w:rFonts w:ascii="Times New Roman" w:hAnsi="Times New Roman" w:cs="Times New Roman"/>
          <w:sz w:val="28"/>
          <w:szCs w:val="28"/>
          <w:lang w:val="pt-PT"/>
        </w:rPr>
        <w:t>ilhos</w:t>
      </w:r>
    </w:p>
    <w:p w:rsidR="00987B43" w:rsidRPr="00326EEC" w:rsidRDefault="00987B43" w:rsidP="003140AE">
      <w:pPr>
        <w:widowControl/>
        <w:spacing w:line="240" w:lineRule="exact"/>
        <w:jc w:val="center"/>
        <w:rPr>
          <w:rFonts w:asciiTheme="minorEastAsia" w:hAnsiTheme="minorEastAsia"/>
          <w:b/>
          <w:sz w:val="28"/>
          <w:szCs w:val="24"/>
          <w:lang w:val="pt-PT"/>
        </w:rPr>
      </w:pPr>
    </w:p>
    <w:p w:rsidR="0040096B" w:rsidRPr="00326EEC" w:rsidRDefault="00285A0C" w:rsidP="0040096B">
      <w:pPr>
        <w:widowControl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326EEC">
        <w:rPr>
          <w:rFonts w:ascii="Times New Roman" w:hAnsi="Times New Roman" w:cs="Times New Roman"/>
          <w:b/>
          <w:sz w:val="28"/>
          <w:szCs w:val="24"/>
          <w:lang w:val="pt-PT"/>
        </w:rPr>
        <w:t>Ficha</w:t>
      </w:r>
      <w:r w:rsidR="0040096B" w:rsidRPr="00326EEC">
        <w:rPr>
          <w:rFonts w:ascii="Times New Roman" w:hAnsi="Times New Roman" w:cs="Times New Roman"/>
          <w:b/>
          <w:sz w:val="28"/>
          <w:szCs w:val="24"/>
          <w:lang w:val="pt-PT"/>
        </w:rPr>
        <w:t xml:space="preserve"> de inscrição</w:t>
      </w:r>
    </w:p>
    <w:tbl>
      <w:tblPr>
        <w:tblStyle w:val="ab"/>
        <w:tblW w:w="9498" w:type="dxa"/>
        <w:jc w:val="center"/>
        <w:tblLook w:val="04A0" w:firstRow="1" w:lastRow="0" w:firstColumn="1" w:lastColumn="0" w:noHBand="0" w:noVBand="1"/>
      </w:tblPr>
      <w:tblGrid>
        <w:gridCol w:w="1719"/>
        <w:gridCol w:w="1626"/>
        <w:gridCol w:w="1741"/>
        <w:gridCol w:w="1496"/>
        <w:gridCol w:w="862"/>
        <w:gridCol w:w="952"/>
        <w:gridCol w:w="1102"/>
      </w:tblGrid>
      <w:tr w:rsidR="003E0F43" w:rsidRPr="00A77EBD" w:rsidTr="00A61023">
        <w:trPr>
          <w:trHeight w:val="679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F43" w:rsidRPr="002258DE" w:rsidRDefault="00DE1AB5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Informações </w:t>
            </w:r>
            <w:r w:rsidR="0080636E" w:rsidRPr="002258DE">
              <w:rPr>
                <w:rFonts w:ascii="Times New Roman" w:hAnsi="Times New Roman" w:cs="Times New Roman"/>
                <w:b/>
                <w:lang w:val="pt-PT"/>
              </w:rPr>
              <w:t>de participante</w:t>
            </w:r>
            <w:r w:rsidR="00F93375" w:rsidRPr="002258DE">
              <w:rPr>
                <w:rFonts w:ascii="Times New Roman" w:hAnsi="Times New Roman" w:cs="Times New Roman"/>
                <w:b/>
                <w:lang w:val="pt-PT"/>
              </w:rPr>
              <w:t>s</w:t>
            </w:r>
          </w:p>
          <w:p w:rsidR="003E0F43" w:rsidRPr="002258DE" w:rsidRDefault="002258DE" w:rsidP="00DE1AB5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E4579B" w:rsidRPr="002258DE">
              <w:rPr>
                <w:rFonts w:ascii="Times New Roman" w:hAnsi="Times New Roman" w:cs="Times New Roman"/>
                <w:b/>
                <w:lang w:val="pt-PT"/>
              </w:rPr>
              <w:t>(Preenchid</w:t>
            </w:r>
            <w:r w:rsidR="00DE1AB5" w:rsidRPr="002258DE">
              <w:rPr>
                <w:rFonts w:ascii="Times New Roman" w:hAnsi="Times New Roman" w:cs="Times New Roman"/>
                <w:b/>
                <w:lang w:val="pt-PT"/>
              </w:rPr>
              <w:t>a</w:t>
            </w:r>
            <w:r w:rsidR="00E4579B" w:rsidRPr="002258DE">
              <w:rPr>
                <w:rFonts w:ascii="Times New Roman" w:hAnsi="Times New Roman" w:cs="Times New Roman"/>
                <w:b/>
                <w:lang w:val="pt-PT"/>
              </w:rPr>
              <w:t>s conforme o n.º de participante</w:t>
            </w:r>
            <w:r w:rsidR="00061640" w:rsidRPr="002258DE">
              <w:rPr>
                <w:rFonts w:ascii="Times New Roman" w:hAnsi="Times New Roman" w:cs="Times New Roman"/>
                <w:b/>
                <w:lang w:val="pt-PT"/>
              </w:rPr>
              <w:t>s</w:t>
            </w:r>
            <w:r w:rsidR="00E4579B" w:rsidRPr="002258DE">
              <w:rPr>
                <w:rFonts w:ascii="Times New Roman" w:hAnsi="Times New Roman" w:cs="Times New Roman"/>
                <w:b/>
                <w:lang w:val="pt-PT"/>
              </w:rPr>
              <w:t>)</w:t>
            </w:r>
          </w:p>
        </w:tc>
      </w:tr>
      <w:tr w:rsidR="00AD7300" w:rsidRPr="002258DE" w:rsidTr="00B71552">
        <w:trPr>
          <w:trHeight w:val="649"/>
          <w:jc w:val="center"/>
        </w:trPr>
        <w:tc>
          <w:tcPr>
            <w:tcW w:w="1722" w:type="dxa"/>
            <w:vMerge w:val="restart"/>
            <w:shd w:val="clear" w:color="auto" w:fill="FFFFFF" w:themeFill="background1"/>
            <w:vAlign w:val="center"/>
          </w:tcPr>
          <w:p w:rsidR="00FC72DA" w:rsidRPr="002258DE" w:rsidRDefault="00FC72DA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1</w:t>
            </w:r>
            <w:r w:rsidR="00772E07"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.º Filho</w:t>
            </w:r>
          </w:p>
          <w:p w:rsidR="00061640" w:rsidRPr="002258DE" w:rsidRDefault="00061640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(</w:t>
            </w:r>
            <w:r w:rsidR="005B01D9"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P</w:t>
            </w: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reenchimento obrigatório)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E4579B" w:rsidRPr="002258DE" w:rsidRDefault="00E4579B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Nome (completo)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4579B" w:rsidRPr="002258DE" w:rsidRDefault="00E4579B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Sexo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E4579B" w:rsidRPr="002258DE" w:rsidRDefault="00E4579B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Idade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79"/>
          <w:jc w:val="center"/>
        </w:trPr>
        <w:tc>
          <w:tcPr>
            <w:tcW w:w="1722" w:type="dxa"/>
            <w:vMerge/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E4579B" w:rsidRPr="002258DE" w:rsidRDefault="00E4579B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Data de nascimento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61640" w:rsidRPr="002258DE" w:rsidRDefault="00061640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Ano de escolaridade</w:t>
            </w:r>
          </w:p>
        </w:tc>
        <w:tc>
          <w:tcPr>
            <w:tcW w:w="2953" w:type="dxa"/>
            <w:gridSpan w:val="3"/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79"/>
          <w:jc w:val="center"/>
        </w:trPr>
        <w:tc>
          <w:tcPr>
            <w:tcW w:w="17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79B" w:rsidRPr="002258DE" w:rsidRDefault="00E4579B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N.º de cartão de estudante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640" w:rsidRPr="002258DE" w:rsidRDefault="00061640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Escola que frequenta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AD7300" w:rsidRPr="002258DE" w:rsidTr="00B71552">
        <w:trPr>
          <w:trHeight w:val="679"/>
          <w:jc w:val="center"/>
        </w:trPr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772E07" w:rsidRPr="002258DE" w:rsidRDefault="00BF0AFB" w:rsidP="00772E07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2</w:t>
            </w:r>
            <w:r w:rsidR="00772E07"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.º Filho</w:t>
            </w:r>
          </w:p>
          <w:p w:rsidR="00772E07" w:rsidRPr="002258DE" w:rsidRDefault="00772E07" w:rsidP="00BF0AFB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(</w:t>
            </w:r>
            <w:r w:rsidR="005B01D9"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S</w:t>
            </w:r>
            <w:r w:rsidR="00BF0AFB"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e aplicável</w:t>
            </w: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)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BF0AFB" w:rsidRPr="002258DE" w:rsidRDefault="00BF0AFB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Nome (completo)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Sexo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Idade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49"/>
          <w:jc w:val="center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BF0AFB" w:rsidRPr="002258DE" w:rsidRDefault="00BF0AFB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Data de nascimento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Ano de escolaridade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49"/>
          <w:jc w:val="center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N.º de cartão de estudante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Escola que frequenta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49"/>
          <w:jc w:val="center"/>
        </w:trPr>
        <w:tc>
          <w:tcPr>
            <w:tcW w:w="1722" w:type="dxa"/>
            <w:vMerge w:val="restart"/>
            <w:vAlign w:val="center"/>
          </w:tcPr>
          <w:p w:rsidR="00CD6A0F" w:rsidRPr="002258DE" w:rsidRDefault="00CD6A0F" w:rsidP="00CD6A0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1.º encarregado de educação</w:t>
            </w:r>
          </w:p>
          <w:p w:rsidR="008917BD" w:rsidRPr="002258DE" w:rsidRDefault="008917BD" w:rsidP="001150C4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(</w:t>
            </w:r>
            <w:r w:rsidR="005B01D9"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P</w:t>
            </w: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reenchimento obrigatório)</w:t>
            </w:r>
          </w:p>
        </w:tc>
        <w:tc>
          <w:tcPr>
            <w:tcW w:w="1632" w:type="dxa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Nome (completo)</w:t>
            </w:r>
          </w:p>
        </w:tc>
        <w:tc>
          <w:tcPr>
            <w:tcW w:w="1775" w:type="dxa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vAlign w:val="center"/>
          </w:tcPr>
          <w:p w:rsidR="00A26441" w:rsidRPr="002258DE" w:rsidRDefault="00A26441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Sexo</w:t>
            </w:r>
          </w:p>
        </w:tc>
        <w:tc>
          <w:tcPr>
            <w:tcW w:w="2953" w:type="dxa"/>
            <w:gridSpan w:val="3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49"/>
          <w:jc w:val="center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N.º de BIR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26441" w:rsidRPr="002258DE" w:rsidRDefault="00A26441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N.º de contacto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49"/>
          <w:jc w:val="center"/>
        </w:trPr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4D081F" w:rsidRPr="002258DE" w:rsidRDefault="00400FE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2.º encarregado de educação</w:t>
            </w:r>
          </w:p>
          <w:p w:rsidR="00A05D03" w:rsidRPr="002258DE" w:rsidRDefault="00A05D0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(</w:t>
            </w:r>
            <w:r w:rsidR="005B01D9"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S</w:t>
            </w:r>
            <w:r w:rsidRPr="002258DE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e aplicável)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Nome (completo)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26441" w:rsidRPr="002258DE" w:rsidRDefault="00A26441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Sexo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2258DE" w:rsidTr="00B71552">
        <w:trPr>
          <w:trHeight w:val="649"/>
          <w:jc w:val="center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1150C4" w:rsidRPr="002258DE" w:rsidRDefault="001150C4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N.º de BIR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26441" w:rsidRPr="002258DE" w:rsidRDefault="00A26441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N.º de contacto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3E0F43" w:rsidRPr="002258DE" w:rsidRDefault="003E0F43" w:rsidP="003E0F43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</w:p>
        </w:tc>
      </w:tr>
      <w:tr w:rsidR="003E0F43" w:rsidRPr="00A77EBD" w:rsidTr="00A61023">
        <w:trPr>
          <w:trHeight w:val="1377"/>
          <w:jc w:val="center"/>
        </w:trPr>
        <w:tc>
          <w:tcPr>
            <w:tcW w:w="9498" w:type="dxa"/>
            <w:gridSpan w:val="7"/>
            <w:vAlign w:val="center"/>
          </w:tcPr>
          <w:p w:rsidR="002258DE" w:rsidRDefault="008970DA" w:rsidP="00924129">
            <w:pPr>
              <w:widowControl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Nota: </w:t>
            </w:r>
          </w:p>
          <w:p w:rsidR="002258DE" w:rsidRDefault="009132BB" w:rsidP="002258DE">
            <w:pPr>
              <w:pStyle w:val="a9"/>
              <w:widowControl/>
              <w:numPr>
                <w:ilvl w:val="0"/>
                <w:numId w:val="13"/>
              </w:numPr>
              <w:ind w:leftChars="0" w:left="956" w:hanging="425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Os dados pessoais </w:t>
            </w:r>
            <w:r w:rsidR="00AD5D20" w:rsidRPr="002258DE">
              <w:rPr>
                <w:rFonts w:ascii="Times New Roman" w:hAnsi="Times New Roman" w:cs="Times New Roman"/>
                <w:b/>
                <w:lang w:val="pt-PT"/>
              </w:rPr>
              <w:t>acima fornecidos servem apenas para</w:t>
            </w:r>
            <w:r w:rsidR="008914B9" w:rsidRPr="002258DE">
              <w:rPr>
                <w:rFonts w:ascii="Times New Roman" w:hAnsi="Times New Roman" w:cs="Times New Roman"/>
                <w:b/>
                <w:lang w:val="pt-PT"/>
              </w:rPr>
              <w:t xml:space="preserve"> efeitos</w:t>
            </w:r>
            <w:r w:rsidR="00AD5D20" w:rsidRPr="002258DE">
              <w:rPr>
                <w:rFonts w:ascii="Times New Roman" w:hAnsi="Times New Roman" w:cs="Times New Roman"/>
                <w:b/>
                <w:lang w:val="pt-PT"/>
              </w:rPr>
              <w:t xml:space="preserve"> de participação </w:t>
            </w:r>
            <w:r w:rsidR="00614133" w:rsidRPr="002258DE">
              <w:rPr>
                <w:rFonts w:ascii="Times New Roman" w:hAnsi="Times New Roman" w:cs="Times New Roman"/>
                <w:b/>
                <w:lang w:val="pt-PT"/>
              </w:rPr>
              <w:t>nest</w:t>
            </w:r>
            <w:r w:rsidR="00614133">
              <w:rPr>
                <w:rFonts w:ascii="Times New Roman" w:hAnsi="Times New Roman" w:cs="Times New Roman"/>
                <w:b/>
                <w:lang w:val="pt-PT"/>
              </w:rPr>
              <w:t>e</w:t>
            </w:r>
            <w:r w:rsidR="00614133" w:rsidRPr="002258DE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614133" w:rsidRPr="00B43450">
              <w:rPr>
                <w:rFonts w:ascii="Times New Roman" w:hAnsi="Times New Roman" w:cs="Times New Roman"/>
                <w:b/>
                <w:szCs w:val="24"/>
                <w:lang w:val="pt-PT"/>
              </w:rPr>
              <w:t>concurso</w:t>
            </w:r>
            <w:r w:rsidR="008914B9" w:rsidRPr="002258DE">
              <w:rPr>
                <w:rFonts w:ascii="Times New Roman" w:hAnsi="Times New Roman" w:cs="Times New Roman"/>
                <w:b/>
                <w:lang w:val="pt-PT"/>
              </w:rPr>
              <w:t>.</w:t>
            </w:r>
          </w:p>
          <w:p w:rsidR="002258DE" w:rsidRDefault="00BA34DC" w:rsidP="002258DE">
            <w:pPr>
              <w:pStyle w:val="a9"/>
              <w:widowControl/>
              <w:numPr>
                <w:ilvl w:val="0"/>
                <w:numId w:val="13"/>
              </w:numPr>
              <w:ind w:leftChars="0" w:left="956" w:hanging="425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Concord</w:t>
            </w:r>
            <w:r w:rsidR="00192BA2" w:rsidRPr="002258DE">
              <w:rPr>
                <w:rFonts w:ascii="Times New Roman" w:hAnsi="Times New Roman" w:cs="Times New Roman"/>
                <w:b/>
                <w:lang w:val="pt-PT"/>
              </w:rPr>
              <w:t xml:space="preserve">o 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e </w:t>
            </w:r>
            <w:r w:rsidR="008E79F6" w:rsidRPr="002258DE">
              <w:rPr>
                <w:rFonts w:ascii="Times New Roman" w:hAnsi="Times New Roman" w:cs="Times New Roman"/>
                <w:b/>
                <w:lang w:val="pt-PT"/>
              </w:rPr>
              <w:t xml:space="preserve">comprometo a respeitar 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>as regras</w:t>
            </w:r>
            <w:r w:rsidR="00192BA2" w:rsidRPr="002258DE">
              <w:rPr>
                <w:rFonts w:ascii="Times New Roman" w:hAnsi="Times New Roman" w:cs="Times New Roman"/>
                <w:b/>
                <w:lang w:val="pt-PT"/>
              </w:rPr>
              <w:t xml:space="preserve"> definidas pela entidade organizadora,</w:t>
            </w:r>
            <w:r w:rsidR="008E2D58" w:rsidRPr="002258DE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>assegurando</w:t>
            </w:r>
            <w:r w:rsidR="008E2D58" w:rsidRPr="002258DE">
              <w:rPr>
                <w:rFonts w:ascii="Times New Roman" w:hAnsi="Times New Roman" w:cs="Times New Roman"/>
                <w:b/>
                <w:lang w:val="pt-PT"/>
              </w:rPr>
              <w:t xml:space="preserve"> que 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>tod</w:t>
            </w:r>
            <w:r w:rsidR="00DE1AB5" w:rsidRPr="002258DE">
              <w:rPr>
                <w:rFonts w:ascii="Times New Roman" w:hAnsi="Times New Roman" w:cs="Times New Roman"/>
                <w:b/>
                <w:lang w:val="pt-PT"/>
              </w:rPr>
              <w:t>a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s </w:t>
            </w:r>
            <w:r w:rsidR="00DE1AB5" w:rsidRPr="002258DE">
              <w:rPr>
                <w:rFonts w:ascii="Times New Roman" w:hAnsi="Times New Roman" w:cs="Times New Roman"/>
                <w:b/>
                <w:lang w:val="pt-PT"/>
              </w:rPr>
              <w:t>a</w:t>
            </w:r>
            <w:r w:rsidR="008E2D58" w:rsidRPr="002258DE">
              <w:rPr>
                <w:rFonts w:ascii="Times New Roman" w:hAnsi="Times New Roman" w:cs="Times New Roman"/>
                <w:b/>
                <w:lang w:val="pt-PT"/>
              </w:rPr>
              <w:t xml:space="preserve">s </w:t>
            </w:r>
            <w:r w:rsidR="00DE1AB5" w:rsidRPr="002258DE">
              <w:rPr>
                <w:rFonts w:ascii="Times New Roman" w:hAnsi="Times New Roman" w:cs="Times New Roman"/>
                <w:b/>
                <w:lang w:val="pt-PT"/>
              </w:rPr>
              <w:t>informações</w:t>
            </w:r>
            <w:r w:rsidR="008E2D58" w:rsidRPr="002258DE">
              <w:rPr>
                <w:rFonts w:ascii="Times New Roman" w:hAnsi="Times New Roman" w:cs="Times New Roman"/>
                <w:b/>
                <w:lang w:val="pt-PT"/>
              </w:rPr>
              <w:t xml:space="preserve"> constantes 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>d</w:t>
            </w:r>
            <w:r w:rsidR="008E2D58" w:rsidRPr="002258DE">
              <w:rPr>
                <w:rFonts w:ascii="Times New Roman" w:hAnsi="Times New Roman" w:cs="Times New Roman"/>
                <w:b/>
                <w:lang w:val="pt-PT"/>
              </w:rPr>
              <w:t>est</w:t>
            </w:r>
            <w:r w:rsidR="00EE1963" w:rsidRPr="002258DE">
              <w:rPr>
                <w:rFonts w:ascii="Times New Roman" w:hAnsi="Times New Roman" w:cs="Times New Roman"/>
                <w:b/>
                <w:lang w:val="pt-PT"/>
              </w:rPr>
              <w:t xml:space="preserve">a ficha 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de inscrição </w:t>
            </w:r>
            <w:r w:rsidR="008E2D58" w:rsidRPr="002258DE">
              <w:rPr>
                <w:rFonts w:ascii="Times New Roman" w:hAnsi="Times New Roman" w:cs="Times New Roman"/>
                <w:b/>
                <w:lang w:val="pt-PT"/>
              </w:rPr>
              <w:t>são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 verdadeiras, sem nenhuma reserva.</w:t>
            </w:r>
          </w:p>
          <w:p w:rsidR="002258DE" w:rsidRDefault="003A1220" w:rsidP="009C5833">
            <w:pPr>
              <w:pStyle w:val="a9"/>
              <w:widowControl/>
              <w:numPr>
                <w:ilvl w:val="0"/>
                <w:numId w:val="13"/>
              </w:numPr>
              <w:ind w:leftChars="0" w:left="956" w:hanging="425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A</w:t>
            </w:r>
            <w:r w:rsidR="00D41C81" w:rsidRPr="002258DE">
              <w:rPr>
                <w:rFonts w:ascii="Times New Roman" w:hAnsi="Times New Roman" w:cs="Times New Roman"/>
                <w:b/>
                <w:lang w:val="pt-PT"/>
              </w:rPr>
              <w:t xml:space="preserve"> ficha de inscrição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 pode ser entregue</w:t>
            </w:r>
            <w:r w:rsidR="00D41C81" w:rsidRPr="002258DE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5213CE" w:rsidRPr="002258DE">
              <w:rPr>
                <w:rFonts w:ascii="Times New Roman" w:hAnsi="Times New Roman" w:cs="Times New Roman"/>
                <w:b/>
                <w:lang w:val="pt-PT"/>
              </w:rPr>
              <w:t xml:space="preserve">por </w:t>
            </w:r>
            <w:r w:rsidR="00526A09">
              <w:rPr>
                <w:rFonts w:ascii="Times New Roman" w:hAnsi="Times New Roman" w:cs="Times New Roman"/>
                <w:b/>
                <w:lang w:val="pt-PT"/>
              </w:rPr>
              <w:t>e-mail</w:t>
            </w:r>
            <w:r w:rsidR="00D41C81" w:rsidRPr="002258DE">
              <w:rPr>
                <w:rFonts w:ascii="Times New Roman" w:hAnsi="Times New Roman" w:cs="Times New Roman"/>
                <w:b/>
                <w:lang w:val="pt-PT"/>
              </w:rPr>
              <w:t xml:space="preserve"> (</w:t>
            </w:r>
            <w:hyperlink r:id="rId9" w:history="1">
              <w:r w:rsidR="00D41C81" w:rsidRPr="002258DE">
                <w:rPr>
                  <w:rStyle w:val="aa"/>
                  <w:rFonts w:ascii="Times New Roman" w:hAnsi="Times New Roman" w:cs="Times New Roman"/>
                  <w:b/>
                  <w:lang w:val="pt-PT"/>
                </w:rPr>
                <w:t>faichikeicentre@yahoo.com.hk</w:t>
              </w:r>
            </w:hyperlink>
            <w:r w:rsidR="00D41C81" w:rsidRPr="002258DE">
              <w:rPr>
                <w:rFonts w:ascii="Times New Roman" w:hAnsi="Times New Roman" w:cs="Times New Roman"/>
                <w:b/>
                <w:lang w:val="pt-PT"/>
              </w:rPr>
              <w:t>)</w:t>
            </w:r>
            <w:r w:rsidR="005213CE" w:rsidRPr="002258DE">
              <w:rPr>
                <w:rFonts w:ascii="Times New Roman" w:hAnsi="Times New Roman" w:cs="Times New Roman"/>
                <w:b/>
                <w:lang w:val="pt-PT"/>
              </w:rPr>
              <w:t xml:space="preserve">, ou </w:t>
            </w:r>
            <w:r w:rsidR="0024195F" w:rsidRPr="002258DE">
              <w:rPr>
                <w:rFonts w:ascii="Times New Roman" w:hAnsi="Times New Roman" w:cs="Times New Roman"/>
                <w:b/>
                <w:lang w:val="pt-PT"/>
              </w:rPr>
              <w:t>pessoalmente</w:t>
            </w:r>
            <w:r w:rsidR="005213CE" w:rsidRPr="002258DE">
              <w:rPr>
                <w:rFonts w:ascii="Times New Roman" w:hAnsi="Times New Roman" w:cs="Times New Roman"/>
                <w:b/>
                <w:lang w:val="pt-PT"/>
              </w:rPr>
              <w:t xml:space="preserve"> junto d</w:t>
            </w:r>
            <w:r w:rsidR="00D877E6" w:rsidRPr="002258DE">
              <w:rPr>
                <w:rFonts w:ascii="Times New Roman" w:hAnsi="Times New Roman" w:cs="Times New Roman"/>
                <w:b/>
                <w:lang w:val="pt-PT"/>
              </w:rPr>
              <w:t>e um d</w:t>
            </w:r>
            <w:r w:rsidR="005213CE" w:rsidRPr="002258DE">
              <w:rPr>
                <w:rFonts w:ascii="Times New Roman" w:hAnsi="Times New Roman" w:cs="Times New Roman"/>
                <w:b/>
                <w:lang w:val="pt-PT"/>
              </w:rPr>
              <w:t xml:space="preserve">os </w:t>
            </w:r>
            <w:r w:rsidR="00E75648" w:rsidRPr="002258DE">
              <w:rPr>
                <w:rFonts w:ascii="Times New Roman" w:hAnsi="Times New Roman" w:cs="Times New Roman"/>
                <w:b/>
                <w:lang w:val="pt-PT"/>
              </w:rPr>
              <w:t xml:space="preserve">10 </w:t>
            </w:r>
            <w:r w:rsidR="00A77EBD">
              <w:rPr>
                <w:rFonts w:ascii="Times New Roman" w:hAnsi="Times New Roman" w:cs="Times New Roman"/>
                <w:b/>
                <w:lang w:val="pt-PT" w:eastAsia="zh-HK"/>
              </w:rPr>
              <w:t>C</w:t>
            </w:r>
            <w:r w:rsidR="0024195F" w:rsidRPr="002258DE">
              <w:rPr>
                <w:rFonts w:ascii="Times New Roman" w:hAnsi="Times New Roman" w:cs="Times New Roman"/>
                <w:b/>
                <w:lang w:val="pt-PT" w:eastAsia="zh-HK"/>
              </w:rPr>
              <w:t xml:space="preserve">entros </w:t>
            </w:r>
            <w:r w:rsidR="00E75648" w:rsidRPr="002258DE">
              <w:rPr>
                <w:rFonts w:ascii="Times New Roman" w:hAnsi="Times New Roman" w:cs="Times New Roman"/>
                <w:b/>
                <w:lang w:val="pt-PT"/>
              </w:rPr>
              <w:t xml:space="preserve">de Serviços </w:t>
            </w:r>
            <w:r w:rsidR="00526A09">
              <w:rPr>
                <w:rFonts w:ascii="Times New Roman" w:hAnsi="Times New Roman" w:cs="Times New Roman"/>
                <w:b/>
                <w:lang w:val="pt-PT"/>
              </w:rPr>
              <w:t>Integrados de Apoio à</w:t>
            </w:r>
            <w:r w:rsidR="00E75648" w:rsidRPr="002258DE">
              <w:rPr>
                <w:rFonts w:ascii="Times New Roman" w:hAnsi="Times New Roman" w:cs="Times New Roman"/>
                <w:b/>
                <w:lang w:val="pt-PT"/>
              </w:rPr>
              <w:t xml:space="preserve"> Família </w:t>
            </w:r>
            <w:r w:rsidR="00B8406A" w:rsidRPr="002258DE">
              <w:rPr>
                <w:rFonts w:ascii="Times New Roman" w:hAnsi="Times New Roman" w:cs="Times New Roman"/>
                <w:b/>
                <w:lang w:val="pt-PT"/>
              </w:rPr>
              <w:t>em Macau</w:t>
            </w:r>
            <w:r w:rsidR="00597A2E" w:rsidRPr="002258DE">
              <w:rPr>
                <w:rFonts w:ascii="Times New Roman" w:hAnsi="Times New Roman" w:cs="Times New Roman"/>
                <w:b/>
                <w:lang w:val="pt-PT"/>
              </w:rPr>
              <w:t>.</w:t>
            </w:r>
          </w:p>
          <w:p w:rsidR="00BA34DC" w:rsidRPr="002258DE" w:rsidRDefault="00BA34DC" w:rsidP="009C5833">
            <w:pPr>
              <w:pStyle w:val="a9"/>
              <w:widowControl/>
              <w:numPr>
                <w:ilvl w:val="0"/>
                <w:numId w:val="13"/>
              </w:numPr>
              <w:ind w:leftChars="0" w:left="956" w:hanging="425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Para </w:t>
            </w:r>
            <w:r w:rsidR="00CD1651" w:rsidRPr="002258DE">
              <w:rPr>
                <w:rFonts w:ascii="Times New Roman" w:hAnsi="Times New Roman" w:cs="Times New Roman"/>
                <w:b/>
                <w:lang w:val="pt-PT"/>
              </w:rPr>
              <w:t>mais informações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>,</w:t>
            </w:r>
            <w:r w:rsidR="00C71F79" w:rsidRPr="002258DE">
              <w:rPr>
                <w:rFonts w:ascii="Times New Roman" w:hAnsi="Times New Roman" w:cs="Times New Roman"/>
                <w:b/>
                <w:lang w:val="pt-PT"/>
              </w:rPr>
              <w:t xml:space="preserve"> pode consultar o regulamento de</w:t>
            </w:r>
            <w:r w:rsidR="009C5833" w:rsidRPr="000439A9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614133" w:rsidRPr="00B43450">
              <w:rPr>
                <w:rFonts w:ascii="Times New Roman" w:hAnsi="Times New Roman" w:cs="Times New Roman"/>
                <w:b/>
                <w:szCs w:val="24"/>
                <w:lang w:val="pt-PT"/>
              </w:rPr>
              <w:t>concurso</w:t>
            </w:r>
            <w:r w:rsidR="00CD1651" w:rsidRPr="002258DE">
              <w:rPr>
                <w:rFonts w:ascii="Times New Roman" w:hAnsi="Times New Roman" w:cs="Times New Roman"/>
                <w:b/>
                <w:lang w:val="pt-PT"/>
              </w:rPr>
              <w:t>.</w:t>
            </w:r>
            <w:r w:rsidRPr="002258DE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</w:tc>
      </w:tr>
      <w:tr w:rsidR="003E0F43" w:rsidRPr="00A77EBD" w:rsidTr="00A61023">
        <w:trPr>
          <w:trHeight w:val="649"/>
          <w:jc w:val="center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="007228E6" w:rsidRPr="002258DE" w:rsidRDefault="007228E6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lang w:val="pt-PT"/>
              </w:rPr>
              <w:t>A preencher pelo pessoal do centro</w:t>
            </w:r>
          </w:p>
        </w:tc>
      </w:tr>
      <w:tr w:rsidR="003E0F43" w:rsidRPr="00A77EBD" w:rsidTr="00A61023">
        <w:trPr>
          <w:trHeight w:val="1375"/>
          <w:jc w:val="center"/>
        </w:trPr>
        <w:tc>
          <w:tcPr>
            <w:tcW w:w="9498" w:type="dxa"/>
            <w:gridSpan w:val="7"/>
            <w:vAlign w:val="center"/>
          </w:tcPr>
          <w:p w:rsidR="00DB6EEC" w:rsidRPr="002258DE" w:rsidRDefault="002E782A" w:rsidP="003E0F43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 xml:space="preserve">Entidade </w:t>
            </w:r>
            <w:r w:rsidR="00275CB6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que recebe o documento</w:t>
            </w:r>
            <w:r w:rsidR="00DE1AB5" w:rsidRPr="002258DE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:</w:t>
            </w:r>
            <w:r w:rsidR="002258DE">
              <w:rPr>
                <w:rFonts w:ascii="Times New Roman" w:hAnsi="Times New Roman" w:cs="Times New Roman" w:hint="eastAsia"/>
                <w:b/>
                <w:sz w:val="28"/>
                <w:szCs w:val="28"/>
                <w:lang w:val="pt-PT"/>
              </w:rPr>
              <w:t>_______________________</w:t>
            </w:r>
          </w:p>
          <w:p w:rsidR="00134018" w:rsidRPr="002258DE" w:rsidRDefault="00134018" w:rsidP="002258DE">
            <w:pPr>
              <w:widowControl/>
              <w:rPr>
                <w:rFonts w:asciiTheme="minorEastAsia" w:hAnsiTheme="minorEastAsia"/>
                <w:b/>
                <w:sz w:val="28"/>
                <w:szCs w:val="28"/>
                <w:lang w:val="pt-PT"/>
              </w:rPr>
            </w:pPr>
            <w:r w:rsidRPr="002258DE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Data de entrada:</w:t>
            </w:r>
            <w:r w:rsidR="002258DE">
              <w:rPr>
                <w:rFonts w:ascii="Times New Roman" w:hAnsi="Times New Roman" w:cs="Times New Roman" w:hint="eastAsia"/>
                <w:b/>
                <w:sz w:val="28"/>
                <w:szCs w:val="28"/>
                <w:lang w:val="pt-PT"/>
              </w:rPr>
              <w:t xml:space="preserve">_______________ </w:t>
            </w:r>
            <w:r w:rsidR="002258DE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 xml:space="preserve">  </w:t>
            </w:r>
            <w:r w:rsidR="002E782A" w:rsidRPr="002258DE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Carimbo da entidade</w:t>
            </w:r>
            <w:r w:rsidR="002258DE">
              <w:rPr>
                <w:rFonts w:ascii="Times New Roman" w:hAnsi="Times New Roman" w:cs="Times New Roman" w:hint="eastAsia"/>
                <w:b/>
                <w:sz w:val="28"/>
                <w:szCs w:val="28"/>
                <w:lang w:val="pt-PT"/>
              </w:rPr>
              <w:t>:_______________</w:t>
            </w:r>
          </w:p>
        </w:tc>
      </w:tr>
    </w:tbl>
    <w:p w:rsidR="007161E9" w:rsidRPr="00D37A20" w:rsidRDefault="007161E9" w:rsidP="003E0F43">
      <w:pPr>
        <w:widowControl/>
        <w:rPr>
          <w:rFonts w:asciiTheme="minorEastAsia" w:hAnsiTheme="minorEastAsia"/>
          <w:szCs w:val="24"/>
          <w:lang w:val="pt-PT"/>
        </w:rPr>
      </w:pPr>
    </w:p>
    <w:p w:rsidR="007161E9" w:rsidRPr="00326EEC" w:rsidRDefault="007161E9" w:rsidP="003E0F43">
      <w:pPr>
        <w:widowControl/>
        <w:rPr>
          <w:rFonts w:asciiTheme="minorEastAsia" w:hAnsiTheme="minorEastAsia"/>
          <w:szCs w:val="24"/>
          <w:lang w:val="pt-PT"/>
        </w:rPr>
      </w:pPr>
    </w:p>
    <w:p w:rsidR="007161E9" w:rsidRPr="00326EEC" w:rsidRDefault="007161E9" w:rsidP="003E0F43">
      <w:pPr>
        <w:widowControl/>
        <w:rPr>
          <w:rFonts w:asciiTheme="minorEastAsia" w:hAnsiTheme="minorEastAsia"/>
          <w:szCs w:val="24"/>
          <w:lang w:val="pt-PT"/>
        </w:rPr>
      </w:pPr>
    </w:p>
    <w:p w:rsidR="00FC6886" w:rsidRPr="002258DE" w:rsidRDefault="00FC6886" w:rsidP="00525F17">
      <w:pPr>
        <w:widowControl/>
        <w:ind w:left="720" w:hangingChars="300" w:hanging="720"/>
        <w:jc w:val="both"/>
        <w:rPr>
          <w:rFonts w:ascii="Times New Roman" w:hAnsi="Times New Roman" w:cs="Times New Roman"/>
          <w:szCs w:val="24"/>
          <w:lang w:val="pt-PT"/>
        </w:rPr>
      </w:pPr>
      <w:r w:rsidRPr="002258DE">
        <w:rPr>
          <w:rFonts w:ascii="Times New Roman" w:hAnsi="Times New Roman" w:cs="Times New Roman"/>
          <w:szCs w:val="24"/>
          <w:lang w:val="pt-PT"/>
        </w:rPr>
        <w:t xml:space="preserve">Tema: </w:t>
      </w:r>
      <w:r w:rsidR="00974DC9" w:rsidRPr="002258DE">
        <w:rPr>
          <w:rFonts w:ascii="Times New Roman" w:hAnsi="Times New Roman" w:cs="Times New Roman"/>
          <w:lang w:val="pt-PT"/>
        </w:rPr>
        <w:t xml:space="preserve">Grato </w:t>
      </w:r>
      <w:r w:rsidR="00B6609D" w:rsidRPr="002258DE">
        <w:rPr>
          <w:rFonts w:ascii="Times New Roman" w:hAnsi="Times New Roman" w:cs="Times New Roman"/>
          <w:lang w:val="pt-PT"/>
        </w:rPr>
        <w:t>a</w:t>
      </w:r>
      <w:r w:rsidR="00974DC9" w:rsidRPr="002258DE">
        <w:rPr>
          <w:rFonts w:ascii="Times New Roman" w:hAnsi="Times New Roman" w:cs="Times New Roman"/>
          <w:lang w:val="pt-PT"/>
        </w:rPr>
        <w:t>o seu acompanhamento! Transmite-se mensagens positivas sobre a prevenção de violência doméstica, através de elementos como “aceitação”, “protecção” e “comunicação”.</w:t>
      </w:r>
      <w:r w:rsidR="00B758E6" w:rsidRPr="002258DE">
        <w:rPr>
          <w:rFonts w:ascii="Times New Roman" w:hAnsi="Times New Roman" w:cs="Times New Roman"/>
          <w:lang w:val="pt-PT"/>
        </w:rPr>
        <w:t xml:space="preserve"> </w:t>
      </w:r>
      <w:r w:rsidR="002936B9" w:rsidRPr="002258DE">
        <w:rPr>
          <w:rFonts w:ascii="Times New Roman" w:hAnsi="Times New Roman" w:cs="Times New Roman"/>
          <w:lang w:val="pt-PT"/>
        </w:rPr>
        <w:t>(</w:t>
      </w:r>
      <w:r w:rsidR="00B758E6" w:rsidRPr="002258DE">
        <w:rPr>
          <w:rFonts w:ascii="Times New Roman" w:hAnsi="Times New Roman" w:cs="Times New Roman"/>
          <w:lang w:val="pt-PT"/>
        </w:rPr>
        <w:t xml:space="preserve"> 500 a 1</w:t>
      </w:r>
      <w:r w:rsidR="00275CB6">
        <w:rPr>
          <w:rFonts w:ascii="Times New Roman" w:hAnsi="Times New Roman" w:cs="Times New Roman"/>
          <w:lang w:val="pt-PT"/>
        </w:rPr>
        <w:t>.</w:t>
      </w:r>
      <w:r w:rsidR="00B758E6" w:rsidRPr="002258DE">
        <w:rPr>
          <w:rFonts w:ascii="Times New Roman" w:hAnsi="Times New Roman" w:cs="Times New Roman"/>
          <w:lang w:val="pt-PT"/>
        </w:rPr>
        <w:t>000 caracteres</w:t>
      </w:r>
      <w:r w:rsidR="002936B9" w:rsidRPr="002258DE">
        <w:rPr>
          <w:rFonts w:ascii="Times New Roman" w:hAnsi="Times New Roman" w:cs="Times New Roman"/>
          <w:lang w:val="pt-PT" w:eastAsia="zh-HK"/>
        </w:rPr>
        <w:t xml:space="preserve">, </w:t>
      </w:r>
      <w:r w:rsidR="00B758E6" w:rsidRPr="002258DE">
        <w:rPr>
          <w:rFonts w:ascii="Times New Roman" w:hAnsi="Times New Roman" w:cs="Times New Roman"/>
          <w:lang w:val="pt-PT" w:eastAsia="zh-HK"/>
        </w:rPr>
        <w:t>incluindo as pontuações)</w:t>
      </w:r>
    </w:p>
    <w:p w:rsidR="008E79F6" w:rsidRPr="008059E1" w:rsidRDefault="00712376" w:rsidP="00525F17">
      <w:pPr>
        <w:widowControl/>
        <w:jc w:val="both"/>
        <w:rPr>
          <w:rFonts w:ascii="Times New Roman" w:hAnsi="Times New Roman" w:cs="Times New Roman"/>
          <w:lang w:val="pt-PT"/>
        </w:rPr>
      </w:pPr>
      <w:r w:rsidRPr="00326EEC">
        <w:rPr>
          <w:rFonts w:ascii="Times New Roman" w:hAnsi="Times New Roman" w:cs="Times New Roman"/>
          <w:lang w:val="pt-PT"/>
        </w:rPr>
        <w:t>*</w:t>
      </w:r>
      <w:r w:rsidR="008E79F6" w:rsidRPr="00326EEC">
        <w:rPr>
          <w:rFonts w:ascii="Times New Roman" w:hAnsi="Times New Roman" w:cs="Times New Roman"/>
          <w:lang w:val="pt-PT"/>
        </w:rPr>
        <w:t>O</w:t>
      </w:r>
      <w:r w:rsidR="00E251CB" w:rsidRPr="00326EEC">
        <w:rPr>
          <w:rFonts w:ascii="Times New Roman" w:hAnsi="Times New Roman" w:cs="Times New Roman"/>
          <w:lang w:val="pt-PT"/>
        </w:rPr>
        <w:t xml:space="preserve"> preenchimento d</w:t>
      </w:r>
      <w:r w:rsidR="008E79F6" w:rsidRPr="00326EEC">
        <w:rPr>
          <w:rFonts w:ascii="Times New Roman" w:hAnsi="Times New Roman" w:cs="Times New Roman"/>
          <w:lang w:val="pt-PT"/>
        </w:rPr>
        <w:t>est</w:t>
      </w:r>
      <w:r w:rsidR="00256DA8" w:rsidRPr="00326EEC">
        <w:rPr>
          <w:rFonts w:ascii="Times New Roman" w:hAnsi="Times New Roman" w:cs="Times New Roman"/>
          <w:lang w:val="pt-PT"/>
        </w:rPr>
        <w:t>a ficha</w:t>
      </w:r>
      <w:r w:rsidR="008E79F6" w:rsidRPr="00326EEC">
        <w:rPr>
          <w:rFonts w:ascii="Times New Roman" w:hAnsi="Times New Roman" w:cs="Times New Roman"/>
          <w:lang w:val="pt-PT"/>
        </w:rPr>
        <w:t xml:space="preserve"> de inscrição </w:t>
      </w:r>
      <w:r w:rsidR="009A5029" w:rsidRPr="00326EEC">
        <w:rPr>
          <w:rFonts w:ascii="Times New Roman" w:hAnsi="Times New Roman" w:cs="Times New Roman"/>
          <w:lang w:val="pt-PT"/>
        </w:rPr>
        <w:t xml:space="preserve">significa que se compromete a ter </w:t>
      </w:r>
      <w:r w:rsidR="00FC286A" w:rsidRPr="00326EEC">
        <w:rPr>
          <w:rFonts w:ascii="Times New Roman" w:hAnsi="Times New Roman" w:cs="Times New Roman"/>
          <w:lang w:val="pt-PT"/>
        </w:rPr>
        <w:t>lido e</w:t>
      </w:r>
      <w:r w:rsidR="009A5029" w:rsidRPr="00326EEC">
        <w:rPr>
          <w:rFonts w:ascii="Times New Roman" w:hAnsi="Times New Roman" w:cs="Times New Roman"/>
          <w:lang w:val="pt-PT"/>
        </w:rPr>
        <w:t xml:space="preserve"> a respeitar</w:t>
      </w:r>
      <w:r w:rsidR="00A709AB" w:rsidRPr="00326EEC">
        <w:rPr>
          <w:rFonts w:ascii="Times New Roman" w:hAnsi="Times New Roman" w:cs="Times New Roman"/>
          <w:lang w:val="pt-PT"/>
        </w:rPr>
        <w:t xml:space="preserve"> </w:t>
      </w:r>
      <w:r w:rsidR="001D782A" w:rsidRPr="00326EEC">
        <w:rPr>
          <w:rFonts w:ascii="Times New Roman" w:hAnsi="Times New Roman" w:cs="Times New Roman"/>
          <w:lang w:val="pt-PT"/>
        </w:rPr>
        <w:t>o regulamento</w:t>
      </w:r>
      <w:r w:rsidR="00E95B10" w:rsidRPr="00326EEC">
        <w:rPr>
          <w:rFonts w:ascii="Times New Roman" w:hAnsi="Times New Roman" w:cs="Times New Roman"/>
          <w:lang w:val="pt-PT"/>
        </w:rPr>
        <w:t xml:space="preserve">, </w:t>
      </w:r>
      <w:r w:rsidR="009B35FC" w:rsidRPr="00326EEC">
        <w:rPr>
          <w:rFonts w:ascii="Times New Roman" w:hAnsi="Times New Roman" w:cs="Times New Roman"/>
          <w:lang w:val="pt-PT"/>
        </w:rPr>
        <w:t xml:space="preserve">e </w:t>
      </w:r>
      <w:r w:rsidR="00790E26" w:rsidRPr="00326EEC">
        <w:rPr>
          <w:rFonts w:ascii="Times New Roman" w:hAnsi="Times New Roman" w:cs="Times New Roman"/>
          <w:lang w:val="pt-PT"/>
        </w:rPr>
        <w:t xml:space="preserve">o presente </w:t>
      </w:r>
      <w:r w:rsidR="008059E1">
        <w:rPr>
          <w:rFonts w:ascii="Times New Roman" w:hAnsi="Times New Roman" w:cs="Times New Roman"/>
          <w:lang w:val="pt-PT"/>
        </w:rPr>
        <w:t>C</w:t>
      </w:r>
      <w:r w:rsidR="00790E26" w:rsidRPr="008059E1">
        <w:rPr>
          <w:rFonts w:ascii="Times New Roman" w:hAnsi="Times New Roman" w:cs="Times New Roman"/>
          <w:lang w:val="pt-PT"/>
        </w:rPr>
        <w:t>entro reserva</w:t>
      </w:r>
      <w:r w:rsidR="008F3B1F" w:rsidRPr="008059E1">
        <w:rPr>
          <w:rFonts w:ascii="Times New Roman" w:hAnsi="Times New Roman" w:cs="Times New Roman"/>
          <w:lang w:val="pt-PT"/>
        </w:rPr>
        <w:t>-se</w:t>
      </w:r>
      <w:r w:rsidR="00790E26" w:rsidRPr="008059E1">
        <w:rPr>
          <w:rFonts w:ascii="Times New Roman" w:hAnsi="Times New Roman" w:cs="Times New Roman"/>
          <w:lang w:val="pt-PT"/>
        </w:rPr>
        <w:t xml:space="preserve"> o direito de </w:t>
      </w:r>
      <w:r w:rsidR="008F3B1F" w:rsidRPr="008059E1">
        <w:rPr>
          <w:rFonts w:ascii="Times New Roman" w:hAnsi="Times New Roman" w:cs="Times New Roman"/>
          <w:lang w:val="pt-PT"/>
        </w:rPr>
        <w:t xml:space="preserve">tomar a </w:t>
      </w:r>
      <w:r w:rsidR="0085081E" w:rsidRPr="008059E1">
        <w:rPr>
          <w:rFonts w:ascii="Times New Roman" w:hAnsi="Times New Roman" w:cs="Times New Roman"/>
          <w:lang w:val="pt-PT"/>
        </w:rPr>
        <w:t xml:space="preserve">decisão final </w:t>
      </w:r>
      <w:r w:rsidR="00614133" w:rsidRPr="008059E1">
        <w:rPr>
          <w:rFonts w:ascii="Times New Roman" w:hAnsi="Times New Roman" w:cs="Times New Roman"/>
          <w:lang w:val="pt-PT"/>
        </w:rPr>
        <w:t>dest</w:t>
      </w:r>
      <w:r w:rsidR="00614133">
        <w:rPr>
          <w:rFonts w:ascii="Times New Roman" w:hAnsi="Times New Roman" w:cs="Times New Roman"/>
          <w:lang w:val="pt-PT"/>
        </w:rPr>
        <w:t>e</w:t>
      </w:r>
      <w:r w:rsidR="00614133" w:rsidRPr="008059E1">
        <w:rPr>
          <w:rFonts w:ascii="Times New Roman" w:hAnsi="Times New Roman" w:cs="Times New Roman"/>
          <w:lang w:val="pt-PT"/>
        </w:rPr>
        <w:t xml:space="preserve"> </w:t>
      </w:r>
      <w:r w:rsidR="00614133">
        <w:rPr>
          <w:rFonts w:ascii="Times New Roman" w:hAnsi="Times New Roman" w:cs="Times New Roman"/>
          <w:szCs w:val="24"/>
          <w:lang w:val="pt-PT"/>
        </w:rPr>
        <w:t>c</w:t>
      </w:r>
      <w:r w:rsidR="00614133" w:rsidRPr="00AC3C5A">
        <w:rPr>
          <w:rFonts w:ascii="Times New Roman" w:hAnsi="Times New Roman" w:cs="Times New Roman"/>
          <w:szCs w:val="24"/>
          <w:lang w:val="pt-PT"/>
        </w:rPr>
        <w:t>oncurso</w:t>
      </w:r>
      <w:r w:rsidR="00790E26" w:rsidRPr="008059E1">
        <w:rPr>
          <w:rFonts w:ascii="Times New Roman" w:hAnsi="Times New Roman" w:cs="Times New Roman"/>
          <w:lang w:val="pt-PT"/>
        </w:rPr>
        <w:t>.</w:t>
      </w:r>
    </w:p>
    <w:p w:rsidR="008E79F6" w:rsidRPr="008059E1" w:rsidRDefault="008E79F6" w:rsidP="003E0F43">
      <w:pPr>
        <w:widowControl/>
        <w:rPr>
          <w:rFonts w:asciiTheme="minorEastAsia" w:hAnsiTheme="minorEastAsia"/>
          <w:szCs w:val="24"/>
          <w:lang w:val="pt-PT"/>
        </w:rPr>
      </w:pPr>
    </w:p>
    <w:p w:rsidR="003E0F43" w:rsidRPr="008059E1" w:rsidRDefault="00952CC1" w:rsidP="003E0F43">
      <w:pPr>
        <w:widowControl/>
        <w:rPr>
          <w:rFonts w:ascii="Times New Roman" w:hAnsi="Times New Roman" w:cs="Times New Roman"/>
          <w:lang w:val="pt-PT"/>
        </w:rPr>
      </w:pPr>
      <w:r w:rsidRPr="00D37A20">
        <w:rPr>
          <w:rFonts w:ascii="Times New Roman" w:hAnsi="Times New Roman" w:cs="Times New Roman"/>
          <w:lang w:val="pt-PT"/>
        </w:rPr>
        <w:t>Nome</w:t>
      </w:r>
      <w:r w:rsidR="007228E6" w:rsidRPr="00D37A20">
        <w:rPr>
          <w:rFonts w:ascii="Times New Roman" w:hAnsi="Times New Roman" w:cs="Times New Roman"/>
          <w:lang w:val="pt-PT"/>
        </w:rPr>
        <w:t xml:space="preserve"> d</w:t>
      </w:r>
      <w:r w:rsidR="00F90C62" w:rsidRPr="008059E1">
        <w:rPr>
          <w:rFonts w:ascii="Times New Roman" w:hAnsi="Times New Roman" w:cs="Times New Roman"/>
          <w:lang w:val="pt-PT"/>
        </w:rPr>
        <w:t>a estória</w:t>
      </w:r>
      <w:r w:rsidR="00796D45" w:rsidRPr="008059E1">
        <w:rPr>
          <w:rFonts w:ascii="Times New Roman" w:hAnsi="Times New Roman" w:cs="Times New Roman"/>
          <w:lang w:val="pt-PT"/>
        </w:rPr>
        <w:t>:</w:t>
      </w:r>
      <w:r w:rsidR="002258DE">
        <w:rPr>
          <w:rFonts w:ascii="Times New Roman" w:hAnsi="Times New Roman" w:cs="Times New Roman" w:hint="eastAsia"/>
          <w:lang w:val="pt-PT"/>
        </w:rPr>
        <w:t>________________________</w:t>
      </w:r>
    </w:p>
    <w:p w:rsidR="00720FA1" w:rsidRPr="00326EEC" w:rsidRDefault="00720FA1" w:rsidP="00525F17">
      <w:pPr>
        <w:widowControl/>
        <w:jc w:val="both"/>
        <w:rPr>
          <w:rFonts w:ascii="Times New Roman" w:hAnsi="Times New Roman" w:cs="Times New Roman"/>
          <w:lang w:val="pt-PT"/>
        </w:rPr>
      </w:pPr>
      <w:r w:rsidRPr="00326EEC">
        <w:rPr>
          <w:rFonts w:ascii="Times New Roman" w:hAnsi="Times New Roman" w:cs="Times New Roman"/>
          <w:lang w:val="pt-PT"/>
        </w:rPr>
        <w:t>Conteúdo d</w:t>
      </w:r>
      <w:r w:rsidR="00F90C62" w:rsidRPr="00326EEC">
        <w:rPr>
          <w:rFonts w:ascii="Times New Roman" w:hAnsi="Times New Roman" w:cs="Times New Roman"/>
          <w:lang w:val="pt-PT"/>
        </w:rPr>
        <w:t>a estória</w:t>
      </w:r>
      <w:r w:rsidR="00796D45" w:rsidRPr="00326EEC">
        <w:rPr>
          <w:rFonts w:ascii="Times New Roman" w:hAnsi="Times New Roman" w:cs="Times New Roman"/>
          <w:lang w:val="pt-PT"/>
        </w:rPr>
        <w:t>:</w:t>
      </w:r>
      <w:r w:rsidRPr="00326EEC">
        <w:rPr>
          <w:rFonts w:ascii="Times New Roman" w:hAnsi="Times New Roman" w:cs="Times New Roman"/>
          <w:lang w:val="pt-PT"/>
        </w:rPr>
        <w:t xml:space="preserve"> (</w:t>
      </w:r>
      <w:r w:rsidR="00A14BE5" w:rsidRPr="00326EEC">
        <w:rPr>
          <w:rFonts w:ascii="Times New Roman" w:hAnsi="Times New Roman" w:cs="Times New Roman"/>
          <w:lang w:val="pt-PT"/>
        </w:rPr>
        <w:t xml:space="preserve">Favor escrever </w:t>
      </w:r>
      <w:r w:rsidR="00501808" w:rsidRPr="00326EEC">
        <w:rPr>
          <w:rFonts w:ascii="Times New Roman" w:hAnsi="Times New Roman" w:cs="Times New Roman"/>
          <w:lang w:val="pt-PT"/>
        </w:rPr>
        <w:t xml:space="preserve">no espaço </w:t>
      </w:r>
      <w:r w:rsidR="00796D45" w:rsidRPr="00326EEC">
        <w:rPr>
          <w:rFonts w:ascii="Times New Roman" w:hAnsi="Times New Roman" w:cs="Times New Roman"/>
          <w:lang w:val="pt-PT"/>
        </w:rPr>
        <w:t>debaixo</w:t>
      </w:r>
      <w:r w:rsidR="00501808" w:rsidRPr="00326EEC">
        <w:rPr>
          <w:rFonts w:ascii="Times New Roman" w:hAnsi="Times New Roman" w:cs="Times New Roman"/>
          <w:lang w:val="pt-PT"/>
        </w:rPr>
        <w:t xml:space="preserve">, </w:t>
      </w:r>
      <w:r w:rsidR="00BB5BB9" w:rsidRPr="00326EEC">
        <w:rPr>
          <w:rFonts w:ascii="Times New Roman" w:hAnsi="Times New Roman" w:cs="Times New Roman"/>
          <w:lang w:val="pt-PT"/>
        </w:rPr>
        <w:t xml:space="preserve">caso este espaço não seja </w:t>
      </w:r>
      <w:r w:rsidR="00A14BE5" w:rsidRPr="00326EEC">
        <w:rPr>
          <w:rFonts w:ascii="Times New Roman" w:hAnsi="Times New Roman" w:cs="Times New Roman"/>
          <w:lang w:val="pt-PT"/>
        </w:rPr>
        <w:t>suficiente, pode</w:t>
      </w:r>
      <w:r w:rsidR="00481A4D" w:rsidRPr="00326EEC">
        <w:rPr>
          <w:rFonts w:ascii="Times New Roman" w:hAnsi="Times New Roman" w:cs="Times New Roman"/>
          <w:lang w:val="pt-PT"/>
        </w:rPr>
        <w:t xml:space="preserve"> acrescentar anexos</w:t>
      </w:r>
      <w:r w:rsidR="00044BEC" w:rsidRPr="00326EEC">
        <w:rPr>
          <w:rFonts w:ascii="Times New Roman" w:hAnsi="Times New Roman" w:cs="Times New Roman"/>
          <w:lang w:val="pt-PT"/>
        </w:rPr>
        <w:t>.</w:t>
      </w:r>
      <w:r w:rsidRPr="00326EEC">
        <w:rPr>
          <w:rFonts w:ascii="Times New Roman" w:hAnsi="Times New Roman" w:cs="Times New Roman"/>
          <w:lang w:val="pt-PT"/>
        </w:rPr>
        <w:t>)</w:t>
      </w:r>
    </w:p>
    <w:sectPr w:rsidR="00720FA1" w:rsidRPr="00326EEC" w:rsidSect="00816522">
      <w:headerReference w:type="default" r:id="rId10"/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FA" w:rsidRDefault="008210FA" w:rsidP="00635074">
      <w:r>
        <w:separator/>
      </w:r>
    </w:p>
  </w:endnote>
  <w:endnote w:type="continuationSeparator" w:id="0">
    <w:p w:rsidR="008210FA" w:rsidRDefault="008210FA" w:rsidP="0063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FA" w:rsidRDefault="008210FA" w:rsidP="00635074">
      <w:r>
        <w:separator/>
      </w:r>
    </w:p>
  </w:footnote>
  <w:footnote w:type="continuationSeparator" w:id="0">
    <w:p w:rsidR="008210FA" w:rsidRDefault="008210FA" w:rsidP="0063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1" w:rsidRDefault="002258DE" w:rsidP="00A62ED1">
    <w:pPr>
      <w:pStyle w:val="a3"/>
      <w:tabs>
        <w:tab w:val="clear" w:pos="4153"/>
        <w:tab w:val="clear" w:pos="8306"/>
        <w:tab w:val="left" w:pos="1725"/>
      </w:tabs>
      <w:jc w:val="both"/>
      <w:rPr>
        <w:b/>
        <w:sz w:val="24"/>
        <w:lang w:val="pt-PT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44B3D47C" wp14:editId="41EB6087">
          <wp:simplePos x="0" y="0"/>
          <wp:positionH relativeFrom="column">
            <wp:posOffset>1462405</wp:posOffset>
          </wp:positionH>
          <wp:positionV relativeFrom="paragraph">
            <wp:posOffset>-219710</wp:posOffset>
          </wp:positionV>
          <wp:extent cx="790575" cy="708660"/>
          <wp:effectExtent l="0" t="0" r="9525" b="0"/>
          <wp:wrapThrough wrapText="bothSides">
            <wp:wrapPolygon edited="0">
              <wp:start x="10930" y="0"/>
              <wp:lineTo x="4164" y="0"/>
              <wp:lineTo x="3643" y="5226"/>
              <wp:lineTo x="6766" y="9290"/>
              <wp:lineTo x="0" y="11613"/>
              <wp:lineTo x="0" y="15097"/>
              <wp:lineTo x="2602" y="18581"/>
              <wp:lineTo x="0" y="18581"/>
              <wp:lineTo x="0" y="20903"/>
              <wp:lineTo x="21340" y="20903"/>
              <wp:lineTo x="21340" y="19161"/>
              <wp:lineTo x="18737" y="18581"/>
              <wp:lineTo x="21340" y="15097"/>
              <wp:lineTo x="21340" y="11613"/>
              <wp:lineTo x="14573" y="9290"/>
              <wp:lineTo x="16655" y="8710"/>
              <wp:lineTo x="17176" y="3484"/>
              <wp:lineTo x="16135" y="0"/>
              <wp:lineTo x="10930" y="0"/>
            </wp:wrapPolygon>
          </wp:wrapThrough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社工局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F72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464ED2B" wp14:editId="1EEB51F5">
          <wp:simplePos x="0" y="0"/>
          <wp:positionH relativeFrom="column">
            <wp:posOffset>2613660</wp:posOffset>
          </wp:positionH>
          <wp:positionV relativeFrom="paragraph">
            <wp:posOffset>-127635</wp:posOffset>
          </wp:positionV>
          <wp:extent cx="1114425" cy="571500"/>
          <wp:effectExtent l="0" t="0" r="9525" b="0"/>
          <wp:wrapThrough wrapText="bothSides">
            <wp:wrapPolygon edited="0">
              <wp:start x="8492" y="0"/>
              <wp:lineTo x="7015" y="1440"/>
              <wp:lineTo x="7015" y="10080"/>
              <wp:lineTo x="0" y="13680"/>
              <wp:lineTo x="0" y="20160"/>
              <wp:lineTo x="11446" y="20880"/>
              <wp:lineTo x="13292" y="20880"/>
              <wp:lineTo x="21415" y="20160"/>
              <wp:lineTo x="21415" y="14400"/>
              <wp:lineTo x="12923" y="11520"/>
              <wp:lineTo x="14400" y="10080"/>
              <wp:lineTo x="14400" y="1440"/>
              <wp:lineTo x="12923" y="0"/>
              <wp:lineTo x="8492" y="0"/>
            </wp:wrapPolygon>
          </wp:wrapThrough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工聯LOGO+新字@R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ED1">
      <w:rPr>
        <w:rFonts w:hint="eastAsia"/>
        <w:b/>
        <w:sz w:val="24"/>
      </w:rPr>
      <w:t xml:space="preserve"> </w:t>
    </w:r>
  </w:p>
  <w:p w:rsidR="003275ED" w:rsidRPr="000E4656" w:rsidRDefault="003275ED" w:rsidP="00A62ED1">
    <w:pPr>
      <w:pStyle w:val="a3"/>
      <w:tabs>
        <w:tab w:val="clear" w:pos="4153"/>
        <w:tab w:val="clear" w:pos="8306"/>
        <w:tab w:val="left" w:pos="1725"/>
      </w:tabs>
      <w:jc w:val="both"/>
      <w:rPr>
        <w:b/>
        <w:sz w:val="28"/>
        <w:lang w:val="pt-PT"/>
      </w:rPr>
    </w:pPr>
    <w:r w:rsidRPr="000E4656">
      <w:rPr>
        <w:rFonts w:ascii="Times New Roman" w:hAnsi="Times New Roman" w:cs="Times New Roman"/>
        <w:b/>
        <w:sz w:val="28"/>
        <w:lang w:val="pt-PT"/>
      </w:rPr>
      <w:t>Co-organização</w:t>
    </w:r>
    <w:r w:rsidRPr="000E4656">
      <w:rPr>
        <w:b/>
        <w:sz w:val="28"/>
        <w:lang w:val="pt-PT"/>
      </w:rPr>
      <w:t>:</w:t>
    </w:r>
  </w:p>
  <w:p w:rsidR="00CD058E" w:rsidRDefault="00CD05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716"/>
    <w:multiLevelType w:val="hybridMultilevel"/>
    <w:tmpl w:val="0CB86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71035"/>
    <w:multiLevelType w:val="hybridMultilevel"/>
    <w:tmpl w:val="8CF8AB3E"/>
    <w:lvl w:ilvl="0" w:tplc="44608B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0536E4"/>
    <w:multiLevelType w:val="hybridMultilevel"/>
    <w:tmpl w:val="BFBC45D4"/>
    <w:lvl w:ilvl="0" w:tplc="1A92CF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D631F7F"/>
    <w:multiLevelType w:val="hybridMultilevel"/>
    <w:tmpl w:val="2B26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AE059A"/>
    <w:multiLevelType w:val="hybridMultilevel"/>
    <w:tmpl w:val="4584645C"/>
    <w:lvl w:ilvl="0" w:tplc="5D00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363E66"/>
    <w:multiLevelType w:val="hybridMultilevel"/>
    <w:tmpl w:val="FF5CF9EC"/>
    <w:lvl w:ilvl="0" w:tplc="AEF0AD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B84423"/>
    <w:multiLevelType w:val="hybridMultilevel"/>
    <w:tmpl w:val="09C06586"/>
    <w:lvl w:ilvl="0" w:tplc="0846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A545BF"/>
    <w:multiLevelType w:val="hybridMultilevel"/>
    <w:tmpl w:val="E1144E46"/>
    <w:lvl w:ilvl="0" w:tplc="8A76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DF430D2"/>
    <w:multiLevelType w:val="hybridMultilevel"/>
    <w:tmpl w:val="10165E94"/>
    <w:lvl w:ilvl="0" w:tplc="D0A8500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9A7379"/>
    <w:multiLevelType w:val="hybridMultilevel"/>
    <w:tmpl w:val="E3D057C6"/>
    <w:lvl w:ilvl="0" w:tplc="409401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4E270F"/>
    <w:multiLevelType w:val="hybridMultilevel"/>
    <w:tmpl w:val="4DEE37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717E33ED"/>
    <w:multiLevelType w:val="hybridMultilevel"/>
    <w:tmpl w:val="A858C0F6"/>
    <w:lvl w:ilvl="0" w:tplc="4DB20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C06E4A"/>
    <w:multiLevelType w:val="hybridMultilevel"/>
    <w:tmpl w:val="3560EA54"/>
    <w:lvl w:ilvl="0" w:tplc="158885F0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9C"/>
    <w:rsid w:val="000023DA"/>
    <w:rsid w:val="00004469"/>
    <w:rsid w:val="00016794"/>
    <w:rsid w:val="0002153F"/>
    <w:rsid w:val="00027D35"/>
    <w:rsid w:val="00031581"/>
    <w:rsid w:val="00032410"/>
    <w:rsid w:val="00040ECC"/>
    <w:rsid w:val="000439A9"/>
    <w:rsid w:val="00043FB5"/>
    <w:rsid w:val="00044BEC"/>
    <w:rsid w:val="000509E3"/>
    <w:rsid w:val="00050D53"/>
    <w:rsid w:val="00051294"/>
    <w:rsid w:val="00051376"/>
    <w:rsid w:val="00053753"/>
    <w:rsid w:val="00056550"/>
    <w:rsid w:val="00057F16"/>
    <w:rsid w:val="00060EC9"/>
    <w:rsid w:val="00061640"/>
    <w:rsid w:val="00064BA6"/>
    <w:rsid w:val="000656E8"/>
    <w:rsid w:val="00082AF5"/>
    <w:rsid w:val="00086396"/>
    <w:rsid w:val="00094E02"/>
    <w:rsid w:val="00097F72"/>
    <w:rsid w:val="000A03FC"/>
    <w:rsid w:val="000A10A1"/>
    <w:rsid w:val="000A1DF4"/>
    <w:rsid w:val="000A41E7"/>
    <w:rsid w:val="000A44B2"/>
    <w:rsid w:val="000B1E7D"/>
    <w:rsid w:val="000B6CF3"/>
    <w:rsid w:val="000B7F35"/>
    <w:rsid w:val="000C3555"/>
    <w:rsid w:val="000C51FB"/>
    <w:rsid w:val="000C538C"/>
    <w:rsid w:val="000D4858"/>
    <w:rsid w:val="000D4D91"/>
    <w:rsid w:val="000E3325"/>
    <w:rsid w:val="000E38F2"/>
    <w:rsid w:val="000E4656"/>
    <w:rsid w:val="000E7CCF"/>
    <w:rsid w:val="000F6E48"/>
    <w:rsid w:val="00101E7A"/>
    <w:rsid w:val="00107522"/>
    <w:rsid w:val="00111E96"/>
    <w:rsid w:val="00112CB6"/>
    <w:rsid w:val="00114CA4"/>
    <w:rsid w:val="001150C4"/>
    <w:rsid w:val="0011697E"/>
    <w:rsid w:val="00117BCC"/>
    <w:rsid w:val="00130F3C"/>
    <w:rsid w:val="00134018"/>
    <w:rsid w:val="00134589"/>
    <w:rsid w:val="00137213"/>
    <w:rsid w:val="00137359"/>
    <w:rsid w:val="00153841"/>
    <w:rsid w:val="001546DA"/>
    <w:rsid w:val="00154ACF"/>
    <w:rsid w:val="001733C2"/>
    <w:rsid w:val="0017437C"/>
    <w:rsid w:val="00176197"/>
    <w:rsid w:val="0018023F"/>
    <w:rsid w:val="00190287"/>
    <w:rsid w:val="00192BA2"/>
    <w:rsid w:val="0019693D"/>
    <w:rsid w:val="001974E9"/>
    <w:rsid w:val="001A7BD9"/>
    <w:rsid w:val="001B027B"/>
    <w:rsid w:val="001B1858"/>
    <w:rsid w:val="001C17AF"/>
    <w:rsid w:val="001C1F27"/>
    <w:rsid w:val="001C46EC"/>
    <w:rsid w:val="001C7A7E"/>
    <w:rsid w:val="001D1447"/>
    <w:rsid w:val="001D16BD"/>
    <w:rsid w:val="001D1C0A"/>
    <w:rsid w:val="001D449B"/>
    <w:rsid w:val="001D4B77"/>
    <w:rsid w:val="001D782A"/>
    <w:rsid w:val="001E1190"/>
    <w:rsid w:val="001E3BC0"/>
    <w:rsid w:val="001F04D2"/>
    <w:rsid w:val="001F0600"/>
    <w:rsid w:val="001F6DD9"/>
    <w:rsid w:val="001F75BC"/>
    <w:rsid w:val="00204541"/>
    <w:rsid w:val="0021163A"/>
    <w:rsid w:val="00213CA9"/>
    <w:rsid w:val="0021660C"/>
    <w:rsid w:val="00220BB3"/>
    <w:rsid w:val="002224FD"/>
    <w:rsid w:val="0022250D"/>
    <w:rsid w:val="002258DE"/>
    <w:rsid w:val="00225CEC"/>
    <w:rsid w:val="00230C35"/>
    <w:rsid w:val="00231ADB"/>
    <w:rsid w:val="0023713F"/>
    <w:rsid w:val="0024195F"/>
    <w:rsid w:val="00245DBD"/>
    <w:rsid w:val="002476EE"/>
    <w:rsid w:val="00254656"/>
    <w:rsid w:val="00256DA8"/>
    <w:rsid w:val="002735F0"/>
    <w:rsid w:val="00274A54"/>
    <w:rsid w:val="00275AC3"/>
    <w:rsid w:val="00275CB6"/>
    <w:rsid w:val="002809F7"/>
    <w:rsid w:val="00285A0C"/>
    <w:rsid w:val="002868E3"/>
    <w:rsid w:val="002879CF"/>
    <w:rsid w:val="00290F82"/>
    <w:rsid w:val="002936B9"/>
    <w:rsid w:val="002941AC"/>
    <w:rsid w:val="00295709"/>
    <w:rsid w:val="002A62FC"/>
    <w:rsid w:val="002B15EE"/>
    <w:rsid w:val="002B633E"/>
    <w:rsid w:val="002C01D1"/>
    <w:rsid w:val="002C0769"/>
    <w:rsid w:val="002C26BD"/>
    <w:rsid w:val="002C2F22"/>
    <w:rsid w:val="002C41D1"/>
    <w:rsid w:val="002D51D3"/>
    <w:rsid w:val="002D5858"/>
    <w:rsid w:val="002D7FA1"/>
    <w:rsid w:val="002E0121"/>
    <w:rsid w:val="002E782A"/>
    <w:rsid w:val="002F2897"/>
    <w:rsid w:val="002F5459"/>
    <w:rsid w:val="00305177"/>
    <w:rsid w:val="00311449"/>
    <w:rsid w:val="003140AE"/>
    <w:rsid w:val="00314267"/>
    <w:rsid w:val="0031727B"/>
    <w:rsid w:val="00322517"/>
    <w:rsid w:val="00324606"/>
    <w:rsid w:val="00326593"/>
    <w:rsid w:val="00326EEC"/>
    <w:rsid w:val="00327057"/>
    <w:rsid w:val="003275ED"/>
    <w:rsid w:val="00335E87"/>
    <w:rsid w:val="003425E2"/>
    <w:rsid w:val="003425F1"/>
    <w:rsid w:val="00352D7F"/>
    <w:rsid w:val="003573BD"/>
    <w:rsid w:val="00360B70"/>
    <w:rsid w:val="00380A41"/>
    <w:rsid w:val="00386CBB"/>
    <w:rsid w:val="003870A7"/>
    <w:rsid w:val="003A052E"/>
    <w:rsid w:val="003A1220"/>
    <w:rsid w:val="003A336C"/>
    <w:rsid w:val="003B245D"/>
    <w:rsid w:val="003B4A78"/>
    <w:rsid w:val="003D186A"/>
    <w:rsid w:val="003D19F8"/>
    <w:rsid w:val="003D1F2D"/>
    <w:rsid w:val="003D4B2D"/>
    <w:rsid w:val="003D4B6B"/>
    <w:rsid w:val="003D6433"/>
    <w:rsid w:val="003E0F43"/>
    <w:rsid w:val="003E19C8"/>
    <w:rsid w:val="003E586A"/>
    <w:rsid w:val="003F6588"/>
    <w:rsid w:val="0040096B"/>
    <w:rsid w:val="00400FE4"/>
    <w:rsid w:val="004068E0"/>
    <w:rsid w:val="00412F98"/>
    <w:rsid w:val="00414E23"/>
    <w:rsid w:val="00422997"/>
    <w:rsid w:val="00424F64"/>
    <w:rsid w:val="00426602"/>
    <w:rsid w:val="0043729E"/>
    <w:rsid w:val="00437EF4"/>
    <w:rsid w:val="0044549D"/>
    <w:rsid w:val="00445FE4"/>
    <w:rsid w:val="00455066"/>
    <w:rsid w:val="00461555"/>
    <w:rsid w:val="00464A63"/>
    <w:rsid w:val="00473167"/>
    <w:rsid w:val="004731B0"/>
    <w:rsid w:val="00473C11"/>
    <w:rsid w:val="00477AA6"/>
    <w:rsid w:val="00481A4D"/>
    <w:rsid w:val="00482276"/>
    <w:rsid w:val="00490AF6"/>
    <w:rsid w:val="00493B6E"/>
    <w:rsid w:val="0049437D"/>
    <w:rsid w:val="004A1922"/>
    <w:rsid w:val="004B698B"/>
    <w:rsid w:val="004B7165"/>
    <w:rsid w:val="004B770B"/>
    <w:rsid w:val="004B7ED8"/>
    <w:rsid w:val="004C446A"/>
    <w:rsid w:val="004C6187"/>
    <w:rsid w:val="004D0494"/>
    <w:rsid w:val="004D081F"/>
    <w:rsid w:val="004D1C55"/>
    <w:rsid w:val="004D2EAD"/>
    <w:rsid w:val="004D3425"/>
    <w:rsid w:val="004D6D90"/>
    <w:rsid w:val="004E5B25"/>
    <w:rsid w:val="004F092C"/>
    <w:rsid w:val="004F4BA1"/>
    <w:rsid w:val="005009B6"/>
    <w:rsid w:val="00501808"/>
    <w:rsid w:val="0050687C"/>
    <w:rsid w:val="00515061"/>
    <w:rsid w:val="00521295"/>
    <w:rsid w:val="005213CE"/>
    <w:rsid w:val="00522CF9"/>
    <w:rsid w:val="00525F17"/>
    <w:rsid w:val="00526A09"/>
    <w:rsid w:val="0052715A"/>
    <w:rsid w:val="00545E22"/>
    <w:rsid w:val="0055010D"/>
    <w:rsid w:val="005557FB"/>
    <w:rsid w:val="00557A1C"/>
    <w:rsid w:val="005630C9"/>
    <w:rsid w:val="00572492"/>
    <w:rsid w:val="005724E0"/>
    <w:rsid w:val="00575B68"/>
    <w:rsid w:val="00575E89"/>
    <w:rsid w:val="0058477A"/>
    <w:rsid w:val="00584A7C"/>
    <w:rsid w:val="00584B67"/>
    <w:rsid w:val="00584BC0"/>
    <w:rsid w:val="0058518A"/>
    <w:rsid w:val="00586453"/>
    <w:rsid w:val="00595BE1"/>
    <w:rsid w:val="00597711"/>
    <w:rsid w:val="00597A2E"/>
    <w:rsid w:val="005B01D9"/>
    <w:rsid w:val="005C25BC"/>
    <w:rsid w:val="005C2817"/>
    <w:rsid w:val="005C2ABC"/>
    <w:rsid w:val="005C39E5"/>
    <w:rsid w:val="005D4AE8"/>
    <w:rsid w:val="005D4BD3"/>
    <w:rsid w:val="005D74FF"/>
    <w:rsid w:val="005E1A8E"/>
    <w:rsid w:val="005E2A56"/>
    <w:rsid w:val="005E76A7"/>
    <w:rsid w:val="005F42A7"/>
    <w:rsid w:val="005F4A7A"/>
    <w:rsid w:val="005F780F"/>
    <w:rsid w:val="00600424"/>
    <w:rsid w:val="00601204"/>
    <w:rsid w:val="0060173F"/>
    <w:rsid w:val="0060591F"/>
    <w:rsid w:val="00613160"/>
    <w:rsid w:val="00614133"/>
    <w:rsid w:val="006160B6"/>
    <w:rsid w:val="00616235"/>
    <w:rsid w:val="00617501"/>
    <w:rsid w:val="00624302"/>
    <w:rsid w:val="00625F01"/>
    <w:rsid w:val="00626E4B"/>
    <w:rsid w:val="00627B66"/>
    <w:rsid w:val="006343A1"/>
    <w:rsid w:val="00635074"/>
    <w:rsid w:val="006419E5"/>
    <w:rsid w:val="00645C7A"/>
    <w:rsid w:val="00652BD0"/>
    <w:rsid w:val="00670581"/>
    <w:rsid w:val="00670F22"/>
    <w:rsid w:val="00672313"/>
    <w:rsid w:val="00673FDA"/>
    <w:rsid w:val="00676AF0"/>
    <w:rsid w:val="00680E1D"/>
    <w:rsid w:val="00682F9D"/>
    <w:rsid w:val="00695245"/>
    <w:rsid w:val="006A07D8"/>
    <w:rsid w:val="006A1B1F"/>
    <w:rsid w:val="006A3408"/>
    <w:rsid w:val="006B142F"/>
    <w:rsid w:val="006B1B0F"/>
    <w:rsid w:val="006B1EA7"/>
    <w:rsid w:val="006C5520"/>
    <w:rsid w:val="006C5F3B"/>
    <w:rsid w:val="006C65ED"/>
    <w:rsid w:val="006D439E"/>
    <w:rsid w:val="006D4E13"/>
    <w:rsid w:val="006D7401"/>
    <w:rsid w:val="006E479B"/>
    <w:rsid w:val="006E747B"/>
    <w:rsid w:val="006F42CA"/>
    <w:rsid w:val="006F622D"/>
    <w:rsid w:val="006F7DB3"/>
    <w:rsid w:val="007024DA"/>
    <w:rsid w:val="00710348"/>
    <w:rsid w:val="007112F4"/>
    <w:rsid w:val="00712376"/>
    <w:rsid w:val="007161E9"/>
    <w:rsid w:val="00720FA1"/>
    <w:rsid w:val="007228E6"/>
    <w:rsid w:val="00723F85"/>
    <w:rsid w:val="007249DB"/>
    <w:rsid w:val="00725F56"/>
    <w:rsid w:val="00734B1E"/>
    <w:rsid w:val="0074338D"/>
    <w:rsid w:val="007506A3"/>
    <w:rsid w:val="007554C7"/>
    <w:rsid w:val="0075603A"/>
    <w:rsid w:val="00760E20"/>
    <w:rsid w:val="00763ECF"/>
    <w:rsid w:val="00763F55"/>
    <w:rsid w:val="00766A5D"/>
    <w:rsid w:val="00770B1A"/>
    <w:rsid w:val="00771ACB"/>
    <w:rsid w:val="00772E07"/>
    <w:rsid w:val="00786C8F"/>
    <w:rsid w:val="00790E26"/>
    <w:rsid w:val="00791FB9"/>
    <w:rsid w:val="00796D45"/>
    <w:rsid w:val="007A2968"/>
    <w:rsid w:val="007B1D9D"/>
    <w:rsid w:val="007B38C5"/>
    <w:rsid w:val="007B6038"/>
    <w:rsid w:val="007C698C"/>
    <w:rsid w:val="007D0D15"/>
    <w:rsid w:val="007D3D6C"/>
    <w:rsid w:val="007E256A"/>
    <w:rsid w:val="007E7137"/>
    <w:rsid w:val="007F6ABC"/>
    <w:rsid w:val="00800163"/>
    <w:rsid w:val="008028FB"/>
    <w:rsid w:val="0080399F"/>
    <w:rsid w:val="008059E1"/>
    <w:rsid w:val="0080636E"/>
    <w:rsid w:val="00816522"/>
    <w:rsid w:val="00820327"/>
    <w:rsid w:val="008210FA"/>
    <w:rsid w:val="008306BB"/>
    <w:rsid w:val="008323E3"/>
    <w:rsid w:val="0083245C"/>
    <w:rsid w:val="00833E2C"/>
    <w:rsid w:val="0084071B"/>
    <w:rsid w:val="00843F34"/>
    <w:rsid w:val="00845731"/>
    <w:rsid w:val="0085081E"/>
    <w:rsid w:val="00851C77"/>
    <w:rsid w:val="00851CD1"/>
    <w:rsid w:val="008522A9"/>
    <w:rsid w:val="008552EF"/>
    <w:rsid w:val="00855EEE"/>
    <w:rsid w:val="008628F9"/>
    <w:rsid w:val="008647C1"/>
    <w:rsid w:val="00877BA7"/>
    <w:rsid w:val="00883EC1"/>
    <w:rsid w:val="008858B7"/>
    <w:rsid w:val="008914B9"/>
    <w:rsid w:val="008917BD"/>
    <w:rsid w:val="00893B55"/>
    <w:rsid w:val="008956F2"/>
    <w:rsid w:val="0089613C"/>
    <w:rsid w:val="008970DA"/>
    <w:rsid w:val="008A0B49"/>
    <w:rsid w:val="008A2915"/>
    <w:rsid w:val="008A2EE4"/>
    <w:rsid w:val="008A4624"/>
    <w:rsid w:val="008A4E03"/>
    <w:rsid w:val="008A65AF"/>
    <w:rsid w:val="008B210B"/>
    <w:rsid w:val="008B728C"/>
    <w:rsid w:val="008B77D3"/>
    <w:rsid w:val="008C3E04"/>
    <w:rsid w:val="008E2504"/>
    <w:rsid w:val="008E2D58"/>
    <w:rsid w:val="008E42D0"/>
    <w:rsid w:val="008E5A7D"/>
    <w:rsid w:val="008E79F6"/>
    <w:rsid w:val="008F0AB4"/>
    <w:rsid w:val="008F3B1F"/>
    <w:rsid w:val="008F4045"/>
    <w:rsid w:val="008F4E76"/>
    <w:rsid w:val="00903EC5"/>
    <w:rsid w:val="00911F72"/>
    <w:rsid w:val="009132BB"/>
    <w:rsid w:val="009170BF"/>
    <w:rsid w:val="00920C6D"/>
    <w:rsid w:val="0092132A"/>
    <w:rsid w:val="009217AD"/>
    <w:rsid w:val="00924129"/>
    <w:rsid w:val="009302AA"/>
    <w:rsid w:val="00933B5C"/>
    <w:rsid w:val="009365E4"/>
    <w:rsid w:val="009432F6"/>
    <w:rsid w:val="0094656A"/>
    <w:rsid w:val="009525B2"/>
    <w:rsid w:val="00952CC1"/>
    <w:rsid w:val="00956176"/>
    <w:rsid w:val="00957392"/>
    <w:rsid w:val="00957788"/>
    <w:rsid w:val="00961BCD"/>
    <w:rsid w:val="00974DC9"/>
    <w:rsid w:val="00980626"/>
    <w:rsid w:val="0098358F"/>
    <w:rsid w:val="009842BB"/>
    <w:rsid w:val="00984B61"/>
    <w:rsid w:val="009871EE"/>
    <w:rsid w:val="00987B43"/>
    <w:rsid w:val="009955A6"/>
    <w:rsid w:val="009A1A8F"/>
    <w:rsid w:val="009A5013"/>
    <w:rsid w:val="009A5029"/>
    <w:rsid w:val="009A6215"/>
    <w:rsid w:val="009B0E3A"/>
    <w:rsid w:val="009B35FC"/>
    <w:rsid w:val="009B59BE"/>
    <w:rsid w:val="009C05A1"/>
    <w:rsid w:val="009C5833"/>
    <w:rsid w:val="009D0BB7"/>
    <w:rsid w:val="009D4F5D"/>
    <w:rsid w:val="009E392B"/>
    <w:rsid w:val="009E3DE5"/>
    <w:rsid w:val="009E4D0C"/>
    <w:rsid w:val="009E7EF2"/>
    <w:rsid w:val="009F67B6"/>
    <w:rsid w:val="00A05CD8"/>
    <w:rsid w:val="00A05D03"/>
    <w:rsid w:val="00A06589"/>
    <w:rsid w:val="00A10764"/>
    <w:rsid w:val="00A11EF9"/>
    <w:rsid w:val="00A14BE5"/>
    <w:rsid w:val="00A14CB3"/>
    <w:rsid w:val="00A16DBA"/>
    <w:rsid w:val="00A17E7B"/>
    <w:rsid w:val="00A21E41"/>
    <w:rsid w:val="00A23755"/>
    <w:rsid w:val="00A25027"/>
    <w:rsid w:val="00A26441"/>
    <w:rsid w:val="00A27251"/>
    <w:rsid w:val="00A3337B"/>
    <w:rsid w:val="00A4249A"/>
    <w:rsid w:val="00A45190"/>
    <w:rsid w:val="00A6268D"/>
    <w:rsid w:val="00A62D11"/>
    <w:rsid w:val="00A62ED1"/>
    <w:rsid w:val="00A652A5"/>
    <w:rsid w:val="00A65A91"/>
    <w:rsid w:val="00A67A05"/>
    <w:rsid w:val="00A70909"/>
    <w:rsid w:val="00A709AB"/>
    <w:rsid w:val="00A72621"/>
    <w:rsid w:val="00A7287C"/>
    <w:rsid w:val="00A74CBA"/>
    <w:rsid w:val="00A77EBD"/>
    <w:rsid w:val="00A817D9"/>
    <w:rsid w:val="00A90939"/>
    <w:rsid w:val="00A91EC1"/>
    <w:rsid w:val="00A959D0"/>
    <w:rsid w:val="00A96B8F"/>
    <w:rsid w:val="00AA315D"/>
    <w:rsid w:val="00AC2CF8"/>
    <w:rsid w:val="00AC548F"/>
    <w:rsid w:val="00AC7519"/>
    <w:rsid w:val="00AD2B15"/>
    <w:rsid w:val="00AD5D1D"/>
    <w:rsid w:val="00AD5D20"/>
    <w:rsid w:val="00AD7300"/>
    <w:rsid w:val="00AE04FA"/>
    <w:rsid w:val="00AF0B70"/>
    <w:rsid w:val="00AF65E5"/>
    <w:rsid w:val="00B00151"/>
    <w:rsid w:val="00B11F42"/>
    <w:rsid w:val="00B34043"/>
    <w:rsid w:val="00B37134"/>
    <w:rsid w:val="00B42937"/>
    <w:rsid w:val="00B43450"/>
    <w:rsid w:val="00B43679"/>
    <w:rsid w:val="00B4615F"/>
    <w:rsid w:val="00B552EB"/>
    <w:rsid w:val="00B60DBF"/>
    <w:rsid w:val="00B63A3C"/>
    <w:rsid w:val="00B6432F"/>
    <w:rsid w:val="00B6609D"/>
    <w:rsid w:val="00B71552"/>
    <w:rsid w:val="00B73130"/>
    <w:rsid w:val="00B74260"/>
    <w:rsid w:val="00B758E6"/>
    <w:rsid w:val="00B82DC9"/>
    <w:rsid w:val="00B83B4A"/>
    <w:rsid w:val="00B8406A"/>
    <w:rsid w:val="00B84586"/>
    <w:rsid w:val="00B868AD"/>
    <w:rsid w:val="00B93D31"/>
    <w:rsid w:val="00BA34DC"/>
    <w:rsid w:val="00BB45B6"/>
    <w:rsid w:val="00BB5BB9"/>
    <w:rsid w:val="00BB6CAF"/>
    <w:rsid w:val="00BB71A4"/>
    <w:rsid w:val="00BC21F8"/>
    <w:rsid w:val="00BC2CEA"/>
    <w:rsid w:val="00BC2F23"/>
    <w:rsid w:val="00BC46F2"/>
    <w:rsid w:val="00BC55C3"/>
    <w:rsid w:val="00BD219F"/>
    <w:rsid w:val="00BD381F"/>
    <w:rsid w:val="00BE31BA"/>
    <w:rsid w:val="00BE3752"/>
    <w:rsid w:val="00BE573E"/>
    <w:rsid w:val="00BE59A8"/>
    <w:rsid w:val="00BF0AFB"/>
    <w:rsid w:val="00BF2010"/>
    <w:rsid w:val="00C012BA"/>
    <w:rsid w:val="00C05ADD"/>
    <w:rsid w:val="00C07986"/>
    <w:rsid w:val="00C1298B"/>
    <w:rsid w:val="00C25ED2"/>
    <w:rsid w:val="00C30AD0"/>
    <w:rsid w:val="00C31BF4"/>
    <w:rsid w:val="00C37D1C"/>
    <w:rsid w:val="00C412A8"/>
    <w:rsid w:val="00C413D1"/>
    <w:rsid w:val="00C43825"/>
    <w:rsid w:val="00C52401"/>
    <w:rsid w:val="00C556D1"/>
    <w:rsid w:val="00C60A5D"/>
    <w:rsid w:val="00C640FF"/>
    <w:rsid w:val="00C713C0"/>
    <w:rsid w:val="00C71740"/>
    <w:rsid w:val="00C71F79"/>
    <w:rsid w:val="00C7328B"/>
    <w:rsid w:val="00C757B5"/>
    <w:rsid w:val="00C77551"/>
    <w:rsid w:val="00C827B8"/>
    <w:rsid w:val="00C82D71"/>
    <w:rsid w:val="00C91C4B"/>
    <w:rsid w:val="00C95C28"/>
    <w:rsid w:val="00CA174B"/>
    <w:rsid w:val="00CA2557"/>
    <w:rsid w:val="00CA283A"/>
    <w:rsid w:val="00CA2953"/>
    <w:rsid w:val="00CA439C"/>
    <w:rsid w:val="00CA692E"/>
    <w:rsid w:val="00CA6AAF"/>
    <w:rsid w:val="00CA6B5A"/>
    <w:rsid w:val="00CA6D0B"/>
    <w:rsid w:val="00CA6F0E"/>
    <w:rsid w:val="00CB1920"/>
    <w:rsid w:val="00CB3E77"/>
    <w:rsid w:val="00CB71D3"/>
    <w:rsid w:val="00CC2E5B"/>
    <w:rsid w:val="00CC32FE"/>
    <w:rsid w:val="00CD0076"/>
    <w:rsid w:val="00CD058E"/>
    <w:rsid w:val="00CD1651"/>
    <w:rsid w:val="00CD6A0F"/>
    <w:rsid w:val="00CE3554"/>
    <w:rsid w:val="00CE5EAA"/>
    <w:rsid w:val="00CF0C36"/>
    <w:rsid w:val="00CF2F7C"/>
    <w:rsid w:val="00CF3FB5"/>
    <w:rsid w:val="00D00751"/>
    <w:rsid w:val="00D10700"/>
    <w:rsid w:val="00D13519"/>
    <w:rsid w:val="00D16098"/>
    <w:rsid w:val="00D16E4F"/>
    <w:rsid w:val="00D343E9"/>
    <w:rsid w:val="00D35DE4"/>
    <w:rsid w:val="00D37A20"/>
    <w:rsid w:val="00D41C81"/>
    <w:rsid w:val="00D434E0"/>
    <w:rsid w:val="00D46015"/>
    <w:rsid w:val="00D501D2"/>
    <w:rsid w:val="00D53872"/>
    <w:rsid w:val="00D60AE4"/>
    <w:rsid w:val="00D61B1A"/>
    <w:rsid w:val="00D65AB2"/>
    <w:rsid w:val="00D74467"/>
    <w:rsid w:val="00D77DC3"/>
    <w:rsid w:val="00D846C5"/>
    <w:rsid w:val="00D877E6"/>
    <w:rsid w:val="00D87FF7"/>
    <w:rsid w:val="00D9076B"/>
    <w:rsid w:val="00DA2EFB"/>
    <w:rsid w:val="00DA39CD"/>
    <w:rsid w:val="00DB2101"/>
    <w:rsid w:val="00DB2E33"/>
    <w:rsid w:val="00DB31BE"/>
    <w:rsid w:val="00DB575A"/>
    <w:rsid w:val="00DB6EEC"/>
    <w:rsid w:val="00DC11FE"/>
    <w:rsid w:val="00DC3B6B"/>
    <w:rsid w:val="00DD5A1C"/>
    <w:rsid w:val="00DD6B9D"/>
    <w:rsid w:val="00DD734D"/>
    <w:rsid w:val="00DE1AB5"/>
    <w:rsid w:val="00DE46C7"/>
    <w:rsid w:val="00DF7365"/>
    <w:rsid w:val="00E01757"/>
    <w:rsid w:val="00E037FE"/>
    <w:rsid w:val="00E2178F"/>
    <w:rsid w:val="00E245F0"/>
    <w:rsid w:val="00E251CB"/>
    <w:rsid w:val="00E2701F"/>
    <w:rsid w:val="00E33F3D"/>
    <w:rsid w:val="00E408E2"/>
    <w:rsid w:val="00E41A20"/>
    <w:rsid w:val="00E41D11"/>
    <w:rsid w:val="00E42C31"/>
    <w:rsid w:val="00E4579B"/>
    <w:rsid w:val="00E5100D"/>
    <w:rsid w:val="00E52137"/>
    <w:rsid w:val="00E52BB4"/>
    <w:rsid w:val="00E53D22"/>
    <w:rsid w:val="00E54739"/>
    <w:rsid w:val="00E62650"/>
    <w:rsid w:val="00E64855"/>
    <w:rsid w:val="00E708DC"/>
    <w:rsid w:val="00E70C7C"/>
    <w:rsid w:val="00E75648"/>
    <w:rsid w:val="00E76A97"/>
    <w:rsid w:val="00E77999"/>
    <w:rsid w:val="00E82DF4"/>
    <w:rsid w:val="00E874E9"/>
    <w:rsid w:val="00E91F6C"/>
    <w:rsid w:val="00E95B10"/>
    <w:rsid w:val="00EA3575"/>
    <w:rsid w:val="00EA490F"/>
    <w:rsid w:val="00EA4AA7"/>
    <w:rsid w:val="00EA4B75"/>
    <w:rsid w:val="00EA6803"/>
    <w:rsid w:val="00EA687C"/>
    <w:rsid w:val="00EB0E63"/>
    <w:rsid w:val="00EB7052"/>
    <w:rsid w:val="00EB7E6C"/>
    <w:rsid w:val="00EC31D3"/>
    <w:rsid w:val="00EC3BFC"/>
    <w:rsid w:val="00ED082A"/>
    <w:rsid w:val="00ED1E6B"/>
    <w:rsid w:val="00ED384B"/>
    <w:rsid w:val="00ED62BD"/>
    <w:rsid w:val="00EE0002"/>
    <w:rsid w:val="00EE1963"/>
    <w:rsid w:val="00EE35B6"/>
    <w:rsid w:val="00EE4E9A"/>
    <w:rsid w:val="00EE6A60"/>
    <w:rsid w:val="00EE7722"/>
    <w:rsid w:val="00EF1B8E"/>
    <w:rsid w:val="00EF2515"/>
    <w:rsid w:val="00EF65E1"/>
    <w:rsid w:val="00F02B99"/>
    <w:rsid w:val="00F06F24"/>
    <w:rsid w:val="00F125A3"/>
    <w:rsid w:val="00F21484"/>
    <w:rsid w:val="00F2283C"/>
    <w:rsid w:val="00F23DF5"/>
    <w:rsid w:val="00F266EC"/>
    <w:rsid w:val="00F26A0B"/>
    <w:rsid w:val="00F26C9D"/>
    <w:rsid w:val="00F345AF"/>
    <w:rsid w:val="00F43803"/>
    <w:rsid w:val="00F43854"/>
    <w:rsid w:val="00F43DE8"/>
    <w:rsid w:val="00F579D6"/>
    <w:rsid w:val="00F62601"/>
    <w:rsid w:val="00F6583E"/>
    <w:rsid w:val="00F713CF"/>
    <w:rsid w:val="00F7692E"/>
    <w:rsid w:val="00F82004"/>
    <w:rsid w:val="00F856CB"/>
    <w:rsid w:val="00F90C62"/>
    <w:rsid w:val="00F9146D"/>
    <w:rsid w:val="00F91D3B"/>
    <w:rsid w:val="00F93375"/>
    <w:rsid w:val="00F93F11"/>
    <w:rsid w:val="00F96628"/>
    <w:rsid w:val="00F97816"/>
    <w:rsid w:val="00FA4FEF"/>
    <w:rsid w:val="00FA5089"/>
    <w:rsid w:val="00FA6D37"/>
    <w:rsid w:val="00FB3B22"/>
    <w:rsid w:val="00FB43B5"/>
    <w:rsid w:val="00FC097D"/>
    <w:rsid w:val="00FC286A"/>
    <w:rsid w:val="00FC3696"/>
    <w:rsid w:val="00FC641F"/>
    <w:rsid w:val="00FC6886"/>
    <w:rsid w:val="00FC72DA"/>
    <w:rsid w:val="00FD2B34"/>
    <w:rsid w:val="00FD3663"/>
    <w:rsid w:val="00FD58DB"/>
    <w:rsid w:val="00FD7EC6"/>
    <w:rsid w:val="00FE0B58"/>
    <w:rsid w:val="00FE4335"/>
    <w:rsid w:val="00FE6F43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EF49C-0B9B-4398-AB8B-65A3AB0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0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2F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65AF"/>
    <w:pPr>
      <w:ind w:leftChars="200" w:left="480"/>
    </w:pPr>
  </w:style>
  <w:style w:type="character" w:styleId="aa">
    <w:name w:val="Hyperlink"/>
    <w:basedOn w:val="a0"/>
    <w:uiPriority w:val="99"/>
    <w:unhideWhenUsed/>
    <w:rsid w:val="00154AC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213CA9"/>
    <w:rPr>
      <w:color w:val="954F72" w:themeColor="followedHyperlink"/>
      <w:u w:val="single"/>
    </w:rPr>
  </w:style>
  <w:style w:type="character" w:customStyle="1" w:styleId="tonyseq">
    <w:name w:val="tonyseq"/>
    <w:basedOn w:val="a0"/>
    <w:rsid w:val="00CA2557"/>
  </w:style>
  <w:style w:type="character" w:styleId="ad">
    <w:name w:val="Emphasis"/>
    <w:basedOn w:val="a0"/>
    <w:uiPriority w:val="20"/>
    <w:qFormat/>
    <w:rsid w:val="00326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chikeicentre@yahoo.com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ichikeicentre@yahoo.com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9FFE-4E22-4D0D-A7E5-4CDBBAA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6636</Characters>
  <Application>Microsoft Office Word</Application>
  <DocSecurity>0</DocSecurity>
  <Lines>55</Lines>
  <Paragraphs>15</Paragraphs>
  <ScaleCrop>false</ScaleCrop>
  <Company>Microsoft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Mandy Chee</cp:lastModifiedBy>
  <cp:revision>3</cp:revision>
  <cp:lastPrinted>2020-03-25T07:24:00Z</cp:lastPrinted>
  <dcterms:created xsi:type="dcterms:W3CDTF">2020-03-26T07:44:00Z</dcterms:created>
  <dcterms:modified xsi:type="dcterms:W3CDTF">2020-03-26T08:13:00Z</dcterms:modified>
</cp:coreProperties>
</file>